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40" w:rsidRPr="00EB4240" w:rsidRDefault="00EB4240" w:rsidP="00EB4240">
      <w:pPr>
        <w:autoSpaceDE w:val="0"/>
        <w:autoSpaceDN w:val="0"/>
        <w:adjustRightInd w:val="0"/>
        <w:spacing w:after="0" w:line="240" w:lineRule="auto"/>
        <w:jc w:val="right"/>
        <w:rPr>
          <w:rFonts w:ascii="Calibri" w:eastAsia="Calibri" w:hAnsi="Calibri" w:cs="Calibri"/>
          <w:b/>
          <w:bCs/>
          <w:color w:val="000000"/>
        </w:rPr>
      </w:pPr>
      <w:r w:rsidRPr="00EB4240">
        <w:rPr>
          <w:rFonts w:ascii="Calibri" w:eastAsia="Calibri" w:hAnsi="Calibri" w:cs="Calibri"/>
          <w:color w:val="000000"/>
        </w:rPr>
        <w:t xml:space="preserve">  </w:t>
      </w:r>
      <w:r w:rsidRPr="00EB4240">
        <w:rPr>
          <w:rFonts w:ascii="Calibri" w:eastAsia="Calibri" w:hAnsi="Calibri" w:cs="Calibri"/>
          <w:bCs/>
          <w:color w:val="000000"/>
        </w:rPr>
        <w:t xml:space="preserve">AL </w:t>
      </w:r>
      <w:r w:rsidRPr="00EB4240">
        <w:rPr>
          <w:rFonts w:ascii="Calibri" w:eastAsia="Calibri" w:hAnsi="Calibri" w:cs="Calibri"/>
          <w:b/>
          <w:bCs/>
          <w:color w:val="000000"/>
        </w:rPr>
        <w:t xml:space="preserve">COMANDO POLIZIA LOCALE </w:t>
      </w:r>
    </w:p>
    <w:p w:rsidR="00EB4240" w:rsidRPr="00EB4240" w:rsidRDefault="00EB4240" w:rsidP="00EB4240">
      <w:pPr>
        <w:autoSpaceDE w:val="0"/>
        <w:autoSpaceDN w:val="0"/>
        <w:adjustRightInd w:val="0"/>
        <w:spacing w:after="0" w:line="240" w:lineRule="auto"/>
        <w:jc w:val="right"/>
        <w:rPr>
          <w:rFonts w:ascii="Calibri" w:eastAsia="Calibri" w:hAnsi="Calibri" w:cs="Calibri"/>
          <w:color w:val="000000"/>
        </w:rPr>
      </w:pPr>
      <w:r w:rsidRPr="00EB4240">
        <w:rPr>
          <w:rFonts w:ascii="Calibri" w:eastAsia="Calibri" w:hAnsi="Calibri" w:cs="Calibri"/>
          <w:bCs/>
          <w:color w:val="000000"/>
        </w:rPr>
        <w:t>VIA CARDUCCI SNC.</w:t>
      </w:r>
    </w:p>
    <w:p w:rsidR="00EB4240" w:rsidRPr="00EB4240" w:rsidRDefault="00EB4240" w:rsidP="00EB4240">
      <w:pPr>
        <w:autoSpaceDE w:val="0"/>
        <w:autoSpaceDN w:val="0"/>
        <w:adjustRightInd w:val="0"/>
        <w:spacing w:after="0" w:line="240" w:lineRule="auto"/>
        <w:ind w:left="4956"/>
        <w:jc w:val="right"/>
        <w:rPr>
          <w:rFonts w:ascii="Calibri" w:eastAsia="Calibri" w:hAnsi="Calibri" w:cs="Calibri"/>
          <w:bCs/>
          <w:color w:val="000000"/>
          <w:u w:val="single"/>
        </w:rPr>
      </w:pPr>
      <w:r w:rsidRPr="00EB4240">
        <w:rPr>
          <w:rFonts w:ascii="Calibri" w:eastAsia="Calibri" w:hAnsi="Calibri" w:cs="Calibri"/>
          <w:b/>
          <w:bCs/>
          <w:color w:val="000000"/>
        </w:rPr>
        <w:t xml:space="preserve">        </w:t>
      </w:r>
      <w:r w:rsidRPr="00EB4240">
        <w:rPr>
          <w:rFonts w:ascii="Calibri" w:eastAsia="Calibri" w:hAnsi="Calibri" w:cs="Calibri"/>
          <w:b/>
          <w:bCs/>
          <w:color w:val="000000"/>
        </w:rPr>
        <w:tab/>
      </w:r>
      <w:r w:rsidRPr="00EB4240">
        <w:rPr>
          <w:rFonts w:ascii="Calibri" w:eastAsia="Calibri" w:hAnsi="Calibri" w:cs="Calibri"/>
          <w:b/>
          <w:bCs/>
          <w:color w:val="000000"/>
        </w:rPr>
        <w:tab/>
      </w:r>
      <w:r w:rsidRPr="00EB4240">
        <w:rPr>
          <w:rFonts w:ascii="Calibri" w:eastAsia="Calibri" w:hAnsi="Calibri" w:cs="Calibri"/>
          <w:bCs/>
          <w:color w:val="000000"/>
          <w:u w:val="single"/>
        </w:rPr>
        <w:t>09033 DECIMOMANNU</w:t>
      </w:r>
    </w:p>
    <w:p w:rsidR="00EB4240" w:rsidRPr="00EB4240" w:rsidRDefault="00EB4240" w:rsidP="00EB4240">
      <w:pPr>
        <w:autoSpaceDE w:val="0"/>
        <w:autoSpaceDN w:val="0"/>
        <w:adjustRightInd w:val="0"/>
        <w:spacing w:after="0" w:line="240" w:lineRule="auto"/>
        <w:jc w:val="right"/>
        <w:rPr>
          <w:rFonts w:ascii="Calibri" w:eastAsia="Calibri" w:hAnsi="Calibri" w:cs="Calibri"/>
          <w:color w:val="000000"/>
        </w:rPr>
      </w:pPr>
      <w:r w:rsidRPr="00EB4240">
        <w:rPr>
          <w:rFonts w:ascii="Calibri" w:eastAsia="Calibri" w:hAnsi="Calibri" w:cs="Calibri"/>
          <w:bCs/>
          <w:color w:val="000000"/>
        </w:rPr>
        <w:t>PEC: polizia.locale@pec.comune.decimomannu.ca.it</w:t>
      </w:r>
    </w:p>
    <w:p w:rsidR="00A95B28" w:rsidRDefault="00A95B28" w:rsidP="00A95B28">
      <w:pPr>
        <w:autoSpaceDE w:val="0"/>
        <w:autoSpaceDN w:val="0"/>
        <w:adjustRightInd w:val="0"/>
        <w:spacing w:after="0" w:line="240" w:lineRule="auto"/>
        <w:jc w:val="right"/>
        <w:rPr>
          <w:rFonts w:ascii="Tahoma,Bold" w:hAnsi="Tahoma,Bold" w:cs="Tahoma,Bold"/>
          <w:b/>
          <w:bCs/>
          <w:sz w:val="18"/>
          <w:szCs w:val="18"/>
        </w:rPr>
      </w:pPr>
    </w:p>
    <w:p w:rsidR="00A95B28" w:rsidRDefault="00A95B28" w:rsidP="00A95B28">
      <w:pPr>
        <w:autoSpaceDE w:val="0"/>
        <w:autoSpaceDN w:val="0"/>
        <w:adjustRightInd w:val="0"/>
        <w:spacing w:after="0" w:line="240" w:lineRule="auto"/>
        <w:jc w:val="center"/>
        <w:rPr>
          <w:rFonts w:ascii="Tahoma,Bold" w:hAnsi="Tahoma,Bold" w:cs="Tahoma,Bold"/>
          <w:b/>
          <w:bCs/>
          <w:sz w:val="18"/>
          <w:szCs w:val="18"/>
        </w:rPr>
      </w:pPr>
    </w:p>
    <w:p w:rsidR="00A95B28" w:rsidRPr="005D1528" w:rsidRDefault="00EB4240" w:rsidP="00EB4240">
      <w:pPr>
        <w:autoSpaceDE w:val="0"/>
        <w:autoSpaceDN w:val="0"/>
        <w:adjustRightInd w:val="0"/>
        <w:spacing w:after="0" w:line="360" w:lineRule="auto"/>
        <w:jc w:val="both"/>
        <w:rPr>
          <w:rFonts w:cstheme="minorHAnsi"/>
          <w:b/>
        </w:rPr>
      </w:pPr>
      <w:r>
        <w:rPr>
          <w:rFonts w:cstheme="minorHAnsi"/>
          <w:b/>
        </w:rPr>
        <w:t xml:space="preserve">OGGETTO: </w:t>
      </w:r>
      <w:r w:rsidR="00A95B28" w:rsidRPr="005D1528">
        <w:rPr>
          <w:rFonts w:cstheme="minorHAnsi"/>
          <w:b/>
        </w:rPr>
        <w:t>Richiesta rilascio autorizzazione per la circolazione e la sosta di veicoli adibiti a servizio delle persone non vedenti o con capacità di deambulazione impedita o sensibilmente ridotta.</w:t>
      </w:r>
    </w:p>
    <w:p w:rsidR="00A95B28" w:rsidRPr="005D1528" w:rsidRDefault="00A95B28" w:rsidP="007748AA">
      <w:pPr>
        <w:autoSpaceDE w:val="0"/>
        <w:autoSpaceDN w:val="0"/>
        <w:adjustRightInd w:val="0"/>
        <w:spacing w:after="0" w:line="240" w:lineRule="auto"/>
        <w:jc w:val="both"/>
        <w:rPr>
          <w:rFonts w:cstheme="minorHAnsi"/>
        </w:rPr>
      </w:pPr>
    </w:p>
    <w:p w:rsidR="00C12B9C" w:rsidRPr="005D1528" w:rsidRDefault="00A95B28" w:rsidP="005D1528">
      <w:pPr>
        <w:autoSpaceDE w:val="0"/>
        <w:autoSpaceDN w:val="0"/>
        <w:adjustRightInd w:val="0"/>
        <w:spacing w:after="0" w:line="360" w:lineRule="auto"/>
        <w:jc w:val="both"/>
        <w:rPr>
          <w:rFonts w:cstheme="minorHAnsi"/>
        </w:rPr>
      </w:pPr>
      <w:r w:rsidRPr="005D1528">
        <w:rPr>
          <w:rFonts w:cstheme="minorHAnsi"/>
        </w:rPr>
        <w:t>Il sott</w:t>
      </w:r>
      <w:r w:rsidR="00A42E41" w:rsidRPr="005D1528">
        <w:rPr>
          <w:rFonts w:cstheme="minorHAnsi"/>
        </w:rPr>
        <w:t xml:space="preserve">oscritto </w:t>
      </w:r>
      <w:r w:rsidR="00EB4240">
        <w:rPr>
          <w:rFonts w:cstheme="minorHAnsi"/>
        </w:rPr>
        <w:t xml:space="preserve">____________________________________ </w:t>
      </w:r>
      <w:r w:rsidR="00A42E41" w:rsidRPr="005D1528">
        <w:rPr>
          <w:rFonts w:cstheme="minorHAnsi"/>
        </w:rPr>
        <w:t>n</w:t>
      </w:r>
      <w:r w:rsidRPr="005D1528">
        <w:rPr>
          <w:rFonts w:cstheme="minorHAnsi"/>
        </w:rPr>
        <w:t xml:space="preserve">ato </w:t>
      </w:r>
      <w:r w:rsidR="00EB4240">
        <w:rPr>
          <w:rFonts w:cstheme="minorHAnsi"/>
        </w:rPr>
        <w:t>_________________________</w:t>
      </w:r>
      <w:r w:rsidRPr="005D1528">
        <w:rPr>
          <w:rFonts w:cstheme="minorHAnsi"/>
        </w:rPr>
        <w:t xml:space="preserve"> il </w:t>
      </w:r>
      <w:r w:rsidR="00EB4240">
        <w:rPr>
          <w:rFonts w:cstheme="minorHAnsi"/>
        </w:rPr>
        <w:t>_________________ residente _____________________________</w:t>
      </w:r>
      <w:r w:rsidRPr="005D1528">
        <w:rPr>
          <w:rFonts w:cstheme="minorHAnsi"/>
        </w:rPr>
        <w:t xml:space="preserve"> in</w:t>
      </w:r>
      <w:r w:rsidR="00704057" w:rsidRPr="005D1528">
        <w:rPr>
          <w:rFonts w:cstheme="minorHAnsi"/>
        </w:rPr>
        <w:t xml:space="preserve"> </w:t>
      </w:r>
      <w:r w:rsidRPr="005D1528">
        <w:rPr>
          <w:rFonts w:cstheme="minorHAnsi"/>
        </w:rPr>
        <w:t>Via</w:t>
      </w:r>
      <w:r w:rsidR="00EB4240">
        <w:rPr>
          <w:rFonts w:cstheme="minorHAnsi"/>
        </w:rPr>
        <w:t xml:space="preserve"> ___________________________</w:t>
      </w:r>
      <w:r w:rsidR="00A42E41" w:rsidRPr="005D1528">
        <w:rPr>
          <w:rFonts w:cstheme="minorHAnsi"/>
        </w:rPr>
        <w:t>, telefono</w:t>
      </w:r>
      <w:r w:rsidR="00EB4240">
        <w:rPr>
          <w:rFonts w:cstheme="minorHAnsi"/>
        </w:rPr>
        <w:t>____________________</w:t>
      </w:r>
      <w:r w:rsidRPr="005D1528">
        <w:rPr>
          <w:rFonts w:cstheme="minorHAnsi"/>
        </w:rPr>
        <w:t xml:space="preserve">, </w:t>
      </w:r>
    </w:p>
    <w:p w:rsidR="00C12B9C" w:rsidRDefault="00704057" w:rsidP="007748AA">
      <w:pPr>
        <w:autoSpaceDE w:val="0"/>
        <w:autoSpaceDN w:val="0"/>
        <w:adjustRightInd w:val="0"/>
        <w:spacing w:after="0" w:line="240" w:lineRule="auto"/>
        <w:jc w:val="both"/>
        <w:rPr>
          <w:rFonts w:ascii="Tahoma" w:hAnsi="Tahoma" w:cs="Tahoma"/>
          <w:sz w:val="16"/>
          <w:szCs w:val="16"/>
        </w:rPr>
      </w:pPr>
      <w:r>
        <w:rPr>
          <w:rFonts w:ascii="Tahoma" w:hAnsi="Tahoma" w:cs="Tahoma"/>
          <w:noProof/>
          <w:sz w:val="16"/>
          <w:szCs w:val="16"/>
          <w:lang w:eastAsia="it-IT"/>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74475</wp:posOffset>
                </wp:positionV>
                <wp:extent cx="6150634" cy="1173192"/>
                <wp:effectExtent l="0" t="0" r="21590" b="27305"/>
                <wp:wrapNone/>
                <wp:docPr id="2" name="Rettangolo 2"/>
                <wp:cNvGraphicFramePr/>
                <a:graphic xmlns:a="http://schemas.openxmlformats.org/drawingml/2006/main">
                  <a:graphicData uri="http://schemas.microsoft.com/office/word/2010/wordprocessingShape">
                    <wps:wsp>
                      <wps:cNvSpPr/>
                      <wps:spPr>
                        <a:xfrm>
                          <a:off x="0" y="0"/>
                          <a:ext cx="6150634" cy="1173192"/>
                        </a:xfrm>
                        <a:prstGeom prst="rect">
                          <a:avLst/>
                        </a:prstGeom>
                        <a:ln/>
                      </wps:spPr>
                      <wps:style>
                        <a:lnRef idx="2">
                          <a:schemeClr val="dk1"/>
                        </a:lnRef>
                        <a:fillRef idx="1">
                          <a:schemeClr val="lt1"/>
                        </a:fillRef>
                        <a:effectRef idx="0">
                          <a:schemeClr val="dk1"/>
                        </a:effectRef>
                        <a:fontRef idx="minor">
                          <a:schemeClr val="dk1"/>
                        </a:fontRef>
                      </wps:style>
                      <wps:txbx>
                        <w:txbxContent>
                          <w:p w:rsidR="00C12B9C" w:rsidRPr="005D1528" w:rsidRDefault="00C12B9C" w:rsidP="005D1528">
                            <w:pPr>
                              <w:spacing w:line="360" w:lineRule="auto"/>
                              <w:jc w:val="center"/>
                              <w:rPr>
                                <w:rFonts w:cstheme="minorHAnsi"/>
                                <w:b/>
                              </w:rPr>
                            </w:pPr>
                            <w:r w:rsidRPr="005D1528">
                              <w:rPr>
                                <w:rFonts w:cstheme="minorHAnsi"/>
                                <w:b/>
                              </w:rPr>
                              <w:t>Da compilare solo in caso di persone sottoposte a patria potestà o tutela</w:t>
                            </w:r>
                          </w:p>
                          <w:p w:rsidR="00C12B9C" w:rsidRPr="005D1528" w:rsidRDefault="00C12B9C" w:rsidP="005D1528">
                            <w:pPr>
                              <w:spacing w:line="360" w:lineRule="auto"/>
                              <w:jc w:val="both"/>
                              <w:rPr>
                                <w:rFonts w:cstheme="minorHAnsi"/>
                              </w:rPr>
                            </w:pPr>
                            <w:r w:rsidRPr="005D1528">
                              <w:rPr>
                                <w:rFonts w:cstheme="minorHAnsi"/>
                              </w:rPr>
                              <w:t xml:space="preserve">In </w:t>
                            </w:r>
                            <w:r w:rsidR="00A42E41" w:rsidRPr="005D1528">
                              <w:rPr>
                                <w:rFonts w:cstheme="minorHAnsi"/>
                              </w:rPr>
                              <w:t xml:space="preserve">nome </w:t>
                            </w:r>
                            <w:r w:rsidR="00EB4240">
                              <w:rPr>
                                <w:rFonts w:cstheme="minorHAnsi"/>
                              </w:rPr>
                              <w:t>e per conto del S</w:t>
                            </w:r>
                            <w:r w:rsidRPr="005D1528">
                              <w:rPr>
                                <w:rFonts w:cstheme="minorHAnsi"/>
                              </w:rPr>
                              <w:t xml:space="preserve">ig. ______________________________nato </w:t>
                            </w:r>
                            <w:proofErr w:type="spellStart"/>
                            <w:r w:rsidRPr="005D1528">
                              <w:rPr>
                                <w:rFonts w:cstheme="minorHAnsi"/>
                              </w:rPr>
                              <w:t>a___________il</w:t>
                            </w:r>
                            <w:proofErr w:type="spellEnd"/>
                            <w:r w:rsidRPr="005D1528">
                              <w:rPr>
                                <w:rFonts w:cstheme="minorHAnsi"/>
                              </w:rPr>
                              <w:t>______________</w:t>
                            </w:r>
                          </w:p>
                          <w:p w:rsidR="00C12B9C" w:rsidRPr="005D1528" w:rsidRDefault="00704057" w:rsidP="005D1528">
                            <w:pPr>
                              <w:spacing w:line="360" w:lineRule="auto"/>
                              <w:jc w:val="both"/>
                              <w:rPr>
                                <w:rFonts w:cstheme="minorHAnsi"/>
                              </w:rPr>
                            </w:pPr>
                            <w:r w:rsidRPr="005D1528">
                              <w:rPr>
                                <w:rFonts w:cstheme="minorHAnsi"/>
                              </w:rPr>
                              <w:t>e</w:t>
                            </w:r>
                            <w:r w:rsidR="00C12B9C" w:rsidRPr="005D1528">
                              <w:rPr>
                                <w:rFonts w:cstheme="minorHAnsi"/>
                              </w:rPr>
                              <w:t xml:space="preserve"> residente a Decimomannu in </w:t>
                            </w:r>
                            <w:proofErr w:type="spellStart"/>
                            <w:r w:rsidR="00C12B9C" w:rsidRPr="005D1528">
                              <w:rPr>
                                <w:rFonts w:cstheme="minorHAnsi"/>
                              </w:rPr>
                              <w:t>via_____________________</w:t>
                            </w:r>
                            <w:r w:rsidR="00A42E41" w:rsidRPr="005D1528">
                              <w:rPr>
                                <w:rFonts w:cstheme="minorHAnsi"/>
                              </w:rPr>
                              <w:t>___________________</w:t>
                            </w:r>
                            <w:r w:rsidR="005D1528">
                              <w:rPr>
                                <w:rFonts w:cstheme="minorHAnsi"/>
                              </w:rPr>
                              <w:t>_____</w:t>
                            </w:r>
                            <w:r w:rsidR="00C12B9C" w:rsidRPr="005D1528">
                              <w:rPr>
                                <w:rFonts w:cstheme="minorHAnsi"/>
                              </w:rPr>
                              <w:t>n</w:t>
                            </w:r>
                            <w:proofErr w:type="spellEnd"/>
                            <w:r w:rsidR="00C12B9C" w:rsidRPr="005D1528">
                              <w:rPr>
                                <w:rFonts w:cstheme="minorHAnsi"/>
                              </w:rPr>
                              <w:t>.__________</w:t>
                            </w:r>
                          </w:p>
                          <w:p w:rsidR="00C12B9C" w:rsidRPr="00C12B9C" w:rsidRDefault="00C12B9C" w:rsidP="00C12B9C">
                            <w:pPr>
                              <w:spacing w:line="240" w:lineRule="auto"/>
                              <w:jc w:val="center"/>
                              <w:rPr>
                                <w:rFonts w:ascii="Tahoma" w:hAnsi="Tahoma" w:cs="Tahoma"/>
                                <w:sz w:val="16"/>
                                <w:szCs w:val="16"/>
                              </w:rPr>
                            </w:pPr>
                            <w:r w:rsidRPr="00C12B9C">
                              <w:rPr>
                                <w:rFonts w:ascii="Tahoma" w:hAnsi="Tahoma" w:cs="Tahoma"/>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0;margin-top:5.85pt;width:484.3pt;height:9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" fillcolor="white [3201]" strokecolor="black [3200]" strokeweight="1pt">
                <v:textbox>
                  <w:txbxContent>
                    <w:p w:rsidR="00C12B9C" w:rsidRPr="005D1528" w:rsidRDefault="00C12B9C" w:rsidP="005D1528">
                      <w:pPr>
                        <w:spacing w:line="360" w:lineRule="auto"/>
                        <w:jc w:val="center"/>
                        <w:rPr>
                          <w:rFonts w:cstheme="minorHAnsi"/>
                          <w:b/>
                        </w:rPr>
                      </w:pPr>
                      <w:r w:rsidRPr="005D1528">
                        <w:rPr>
                          <w:rFonts w:cstheme="minorHAnsi"/>
                          <w:b/>
                        </w:rPr>
                        <w:t>Da compilare solo in caso di persone sottoposte a patria potestà o tutela</w:t>
                      </w:r>
                    </w:p>
                    <w:p w:rsidR="00C12B9C" w:rsidRPr="005D1528" w:rsidRDefault="00C12B9C" w:rsidP="005D1528">
                      <w:pPr>
                        <w:spacing w:line="360" w:lineRule="auto"/>
                        <w:jc w:val="both"/>
                        <w:rPr>
                          <w:rFonts w:cstheme="minorHAnsi"/>
                        </w:rPr>
                      </w:pPr>
                      <w:r w:rsidRPr="005D1528">
                        <w:rPr>
                          <w:rFonts w:cstheme="minorHAnsi"/>
                        </w:rPr>
                        <w:t xml:space="preserve">In </w:t>
                      </w:r>
                      <w:r w:rsidR="00A42E41" w:rsidRPr="005D1528">
                        <w:rPr>
                          <w:rFonts w:cstheme="minorHAnsi"/>
                        </w:rPr>
                        <w:t xml:space="preserve">nome </w:t>
                      </w:r>
                      <w:r w:rsidR="00EB4240">
                        <w:rPr>
                          <w:rFonts w:cstheme="minorHAnsi"/>
                        </w:rPr>
                        <w:t>e per conto del S</w:t>
                      </w:r>
                      <w:r w:rsidRPr="005D1528">
                        <w:rPr>
                          <w:rFonts w:cstheme="minorHAnsi"/>
                        </w:rPr>
                        <w:t xml:space="preserve">ig. ______________________________nato </w:t>
                      </w:r>
                      <w:proofErr w:type="spellStart"/>
                      <w:r w:rsidRPr="005D1528">
                        <w:rPr>
                          <w:rFonts w:cstheme="minorHAnsi"/>
                        </w:rPr>
                        <w:t>a___________il</w:t>
                      </w:r>
                      <w:proofErr w:type="spellEnd"/>
                      <w:r w:rsidRPr="005D1528">
                        <w:rPr>
                          <w:rFonts w:cstheme="minorHAnsi"/>
                        </w:rPr>
                        <w:t>______________</w:t>
                      </w:r>
                    </w:p>
                    <w:p w:rsidR="00C12B9C" w:rsidRPr="005D1528" w:rsidRDefault="00704057" w:rsidP="005D1528">
                      <w:pPr>
                        <w:spacing w:line="360" w:lineRule="auto"/>
                        <w:jc w:val="both"/>
                        <w:rPr>
                          <w:rFonts w:cstheme="minorHAnsi"/>
                        </w:rPr>
                      </w:pPr>
                      <w:r w:rsidRPr="005D1528">
                        <w:rPr>
                          <w:rFonts w:cstheme="minorHAnsi"/>
                        </w:rPr>
                        <w:t>e</w:t>
                      </w:r>
                      <w:r w:rsidR="00C12B9C" w:rsidRPr="005D1528">
                        <w:rPr>
                          <w:rFonts w:cstheme="minorHAnsi"/>
                        </w:rPr>
                        <w:t xml:space="preserve"> residente a Decimomannu in </w:t>
                      </w:r>
                      <w:proofErr w:type="spellStart"/>
                      <w:r w:rsidR="00C12B9C" w:rsidRPr="005D1528">
                        <w:rPr>
                          <w:rFonts w:cstheme="minorHAnsi"/>
                        </w:rPr>
                        <w:t>via_____________________</w:t>
                      </w:r>
                      <w:r w:rsidR="00A42E41" w:rsidRPr="005D1528">
                        <w:rPr>
                          <w:rFonts w:cstheme="minorHAnsi"/>
                        </w:rPr>
                        <w:t>___________________</w:t>
                      </w:r>
                      <w:r w:rsidR="005D1528">
                        <w:rPr>
                          <w:rFonts w:cstheme="minorHAnsi"/>
                        </w:rPr>
                        <w:t>_____</w:t>
                      </w:r>
                      <w:r w:rsidR="00C12B9C" w:rsidRPr="005D1528">
                        <w:rPr>
                          <w:rFonts w:cstheme="minorHAnsi"/>
                        </w:rPr>
                        <w:t>n</w:t>
                      </w:r>
                      <w:proofErr w:type="spellEnd"/>
                      <w:r w:rsidR="00C12B9C" w:rsidRPr="005D1528">
                        <w:rPr>
                          <w:rFonts w:cstheme="minorHAnsi"/>
                        </w:rPr>
                        <w:t>.__________</w:t>
                      </w:r>
                    </w:p>
                    <w:p w:rsidR="00C12B9C" w:rsidRPr="00C12B9C" w:rsidRDefault="00C12B9C" w:rsidP="00C12B9C">
                      <w:pPr>
                        <w:spacing w:line="240" w:lineRule="auto"/>
                        <w:jc w:val="center"/>
                        <w:rPr>
                          <w:rFonts w:ascii="Tahoma" w:hAnsi="Tahoma" w:cs="Tahoma"/>
                          <w:sz w:val="16"/>
                          <w:szCs w:val="16"/>
                        </w:rPr>
                      </w:pPr>
                      <w:r w:rsidRPr="00C12B9C">
                        <w:rPr>
                          <w:rFonts w:ascii="Tahoma" w:hAnsi="Tahoma" w:cs="Tahoma"/>
                          <w:sz w:val="16"/>
                          <w:szCs w:val="16"/>
                        </w:rPr>
                        <w:t xml:space="preserve"> </w:t>
                      </w:r>
                    </w:p>
                  </w:txbxContent>
                </v:textbox>
                <w10:wrap anchorx="margin"/>
              </v:rect>
            </w:pict>
          </mc:Fallback>
        </mc:AlternateContent>
      </w:r>
    </w:p>
    <w:p w:rsidR="00C12B9C" w:rsidRDefault="00C12B9C" w:rsidP="007748AA">
      <w:pPr>
        <w:autoSpaceDE w:val="0"/>
        <w:autoSpaceDN w:val="0"/>
        <w:adjustRightInd w:val="0"/>
        <w:spacing w:after="0" w:line="240" w:lineRule="auto"/>
        <w:jc w:val="both"/>
        <w:rPr>
          <w:rFonts w:ascii="Tahoma" w:hAnsi="Tahoma" w:cs="Tahoma"/>
          <w:sz w:val="16"/>
          <w:szCs w:val="16"/>
        </w:rPr>
      </w:pPr>
    </w:p>
    <w:p w:rsidR="00C12B9C" w:rsidRDefault="00C12B9C" w:rsidP="007748AA">
      <w:pPr>
        <w:autoSpaceDE w:val="0"/>
        <w:autoSpaceDN w:val="0"/>
        <w:adjustRightInd w:val="0"/>
        <w:spacing w:after="0" w:line="240" w:lineRule="auto"/>
        <w:jc w:val="both"/>
        <w:rPr>
          <w:rFonts w:ascii="Tahoma" w:hAnsi="Tahoma" w:cs="Tahoma"/>
          <w:sz w:val="16"/>
          <w:szCs w:val="16"/>
        </w:rPr>
      </w:pPr>
    </w:p>
    <w:p w:rsidR="00C12B9C" w:rsidRDefault="00C12B9C" w:rsidP="007748AA">
      <w:pPr>
        <w:autoSpaceDE w:val="0"/>
        <w:autoSpaceDN w:val="0"/>
        <w:adjustRightInd w:val="0"/>
        <w:spacing w:after="0" w:line="240" w:lineRule="auto"/>
        <w:jc w:val="both"/>
        <w:rPr>
          <w:rFonts w:ascii="Tahoma" w:hAnsi="Tahoma" w:cs="Tahoma"/>
          <w:sz w:val="16"/>
          <w:szCs w:val="16"/>
        </w:rPr>
      </w:pPr>
    </w:p>
    <w:p w:rsidR="00C12B9C" w:rsidRDefault="00C12B9C" w:rsidP="007748AA">
      <w:pPr>
        <w:autoSpaceDE w:val="0"/>
        <w:autoSpaceDN w:val="0"/>
        <w:adjustRightInd w:val="0"/>
        <w:spacing w:after="0" w:line="240" w:lineRule="auto"/>
        <w:jc w:val="both"/>
        <w:rPr>
          <w:rFonts w:ascii="Tahoma" w:hAnsi="Tahoma" w:cs="Tahoma"/>
          <w:sz w:val="16"/>
          <w:szCs w:val="16"/>
        </w:rPr>
      </w:pPr>
    </w:p>
    <w:p w:rsidR="00C12B9C" w:rsidRDefault="00C12B9C" w:rsidP="007748AA">
      <w:pPr>
        <w:autoSpaceDE w:val="0"/>
        <w:autoSpaceDN w:val="0"/>
        <w:adjustRightInd w:val="0"/>
        <w:spacing w:after="0" w:line="240" w:lineRule="auto"/>
        <w:jc w:val="both"/>
        <w:rPr>
          <w:rFonts w:ascii="Tahoma" w:hAnsi="Tahoma" w:cs="Tahoma"/>
          <w:sz w:val="16"/>
          <w:szCs w:val="16"/>
        </w:rPr>
      </w:pPr>
    </w:p>
    <w:p w:rsidR="00C12B9C" w:rsidRDefault="00C12B9C" w:rsidP="007748AA">
      <w:pPr>
        <w:autoSpaceDE w:val="0"/>
        <w:autoSpaceDN w:val="0"/>
        <w:adjustRightInd w:val="0"/>
        <w:spacing w:after="0" w:line="240" w:lineRule="auto"/>
        <w:jc w:val="both"/>
        <w:rPr>
          <w:rFonts w:ascii="Tahoma" w:hAnsi="Tahoma" w:cs="Tahoma"/>
          <w:sz w:val="16"/>
          <w:szCs w:val="16"/>
        </w:rPr>
      </w:pPr>
    </w:p>
    <w:p w:rsidR="005D1528" w:rsidRDefault="005D1528" w:rsidP="007748AA">
      <w:pPr>
        <w:autoSpaceDE w:val="0"/>
        <w:autoSpaceDN w:val="0"/>
        <w:adjustRightInd w:val="0"/>
        <w:spacing w:after="0" w:line="240" w:lineRule="auto"/>
        <w:jc w:val="both"/>
        <w:rPr>
          <w:rFonts w:ascii="Tahoma" w:hAnsi="Tahoma" w:cs="Tahoma"/>
          <w:sz w:val="20"/>
          <w:szCs w:val="20"/>
        </w:rPr>
      </w:pPr>
    </w:p>
    <w:p w:rsidR="005D1528" w:rsidRDefault="005D1528" w:rsidP="007748AA">
      <w:pPr>
        <w:autoSpaceDE w:val="0"/>
        <w:autoSpaceDN w:val="0"/>
        <w:adjustRightInd w:val="0"/>
        <w:spacing w:after="0" w:line="240" w:lineRule="auto"/>
        <w:jc w:val="both"/>
        <w:rPr>
          <w:rFonts w:ascii="Tahoma" w:hAnsi="Tahoma" w:cs="Tahoma"/>
          <w:sz w:val="20"/>
          <w:szCs w:val="20"/>
        </w:rPr>
      </w:pPr>
    </w:p>
    <w:p w:rsidR="005D1528" w:rsidRDefault="005D1528" w:rsidP="007748AA">
      <w:pPr>
        <w:autoSpaceDE w:val="0"/>
        <w:autoSpaceDN w:val="0"/>
        <w:adjustRightInd w:val="0"/>
        <w:spacing w:after="0" w:line="240" w:lineRule="auto"/>
        <w:jc w:val="both"/>
        <w:rPr>
          <w:rFonts w:ascii="Tahoma" w:hAnsi="Tahoma" w:cs="Tahoma"/>
          <w:sz w:val="20"/>
          <w:szCs w:val="20"/>
        </w:rPr>
      </w:pPr>
    </w:p>
    <w:p w:rsidR="005D1528" w:rsidRDefault="005D1528" w:rsidP="007748AA">
      <w:pPr>
        <w:autoSpaceDE w:val="0"/>
        <w:autoSpaceDN w:val="0"/>
        <w:adjustRightInd w:val="0"/>
        <w:spacing w:after="0" w:line="240" w:lineRule="auto"/>
        <w:jc w:val="both"/>
        <w:rPr>
          <w:rFonts w:ascii="Tahoma" w:hAnsi="Tahoma" w:cs="Tahoma"/>
          <w:sz w:val="20"/>
          <w:szCs w:val="20"/>
        </w:rPr>
      </w:pPr>
    </w:p>
    <w:p w:rsidR="007748AA" w:rsidRPr="005D1528" w:rsidRDefault="00704057" w:rsidP="005D1528">
      <w:pPr>
        <w:autoSpaceDE w:val="0"/>
        <w:autoSpaceDN w:val="0"/>
        <w:adjustRightInd w:val="0"/>
        <w:spacing w:after="0" w:line="360" w:lineRule="auto"/>
        <w:jc w:val="both"/>
        <w:rPr>
          <w:rFonts w:cstheme="minorHAnsi"/>
        </w:rPr>
      </w:pPr>
      <w:r w:rsidRPr="005D1528">
        <w:rPr>
          <w:rFonts w:cstheme="minorHAnsi"/>
        </w:rPr>
        <w:t>Con capacità deambulatoria impedita o sensibilmente ridotta</w:t>
      </w:r>
      <w:r w:rsidR="007748AA" w:rsidRPr="005D1528">
        <w:rPr>
          <w:rFonts w:cstheme="minorHAnsi"/>
        </w:rPr>
        <w:t>, consapevole delle sanzioni previste dal codice penale e dalle leggi speciali in materia qualora rilasci dichiarazioni mendaci, formi o faccia uso di atti falsi od esibisca atti contenenti dati non più rispondenti a verità (art. 76 del D.P.R. n. 445/2000).</w:t>
      </w:r>
    </w:p>
    <w:p w:rsidR="00A95B28" w:rsidRPr="005D1528" w:rsidRDefault="00A95B28" w:rsidP="005D1528">
      <w:pPr>
        <w:autoSpaceDE w:val="0"/>
        <w:autoSpaceDN w:val="0"/>
        <w:adjustRightInd w:val="0"/>
        <w:spacing w:after="0" w:line="360" w:lineRule="auto"/>
        <w:jc w:val="center"/>
        <w:rPr>
          <w:rFonts w:cstheme="minorHAnsi"/>
        </w:rPr>
      </w:pPr>
      <w:r w:rsidRPr="005D1528">
        <w:rPr>
          <w:rFonts w:cstheme="minorHAnsi"/>
        </w:rPr>
        <w:t>C H I E D E</w:t>
      </w:r>
    </w:p>
    <w:p w:rsidR="00A95B28" w:rsidRDefault="008B3568" w:rsidP="005D1528">
      <w:pPr>
        <w:autoSpaceDE w:val="0"/>
        <w:autoSpaceDN w:val="0"/>
        <w:adjustRightInd w:val="0"/>
        <w:spacing w:after="0" w:line="360" w:lineRule="auto"/>
        <w:rPr>
          <w:rFonts w:cstheme="minorHAnsi"/>
        </w:rPr>
      </w:pPr>
      <w:r w:rsidRPr="005D1528">
        <w:rPr>
          <w:rFonts w:cstheme="minorHAnsi"/>
          <w:i/>
        </w:rPr>
        <w:t>(</w:t>
      </w:r>
      <w:r w:rsidR="00A95B28" w:rsidRPr="005D1528">
        <w:rPr>
          <w:rFonts w:cstheme="minorHAnsi"/>
          <w:i/>
        </w:rPr>
        <w:t>Barrare la casella corrispondente alla propria richiesta</w:t>
      </w:r>
      <w:r w:rsidRPr="005D1528">
        <w:rPr>
          <w:rFonts w:cstheme="minorHAnsi"/>
          <w:i/>
        </w:rPr>
        <w:t>)</w:t>
      </w:r>
      <w:r w:rsidR="00A95B28" w:rsidRPr="005D1528">
        <w:rPr>
          <w:rFonts w:cstheme="minorHAnsi"/>
        </w:rPr>
        <w:t>:</w:t>
      </w:r>
    </w:p>
    <w:p w:rsidR="00A95B28" w:rsidRPr="005D1528" w:rsidRDefault="00A95B28" w:rsidP="005D1528">
      <w:pPr>
        <w:autoSpaceDE w:val="0"/>
        <w:autoSpaceDN w:val="0"/>
        <w:adjustRightInd w:val="0"/>
        <w:spacing w:after="0" w:line="360" w:lineRule="auto"/>
        <w:jc w:val="both"/>
        <w:rPr>
          <w:rFonts w:cstheme="minorHAnsi"/>
          <w:b/>
          <w:bCs/>
        </w:rPr>
      </w:pPr>
      <w:r w:rsidRPr="005D1528">
        <w:rPr>
          <w:rFonts w:cstheme="minorHAnsi"/>
        </w:rPr>
        <w:fldChar w:fldCharType="begin">
          <w:ffData>
            <w:name w:val="Check1"/>
            <w:enabled/>
            <w:calcOnExit w:val="0"/>
            <w:checkBox>
              <w:sizeAuto/>
              <w:default w:val="0"/>
            </w:checkBox>
          </w:ffData>
        </w:fldChar>
      </w:r>
      <w:bookmarkStart w:id="0" w:name="Check1"/>
      <w:r w:rsidRPr="005D1528">
        <w:rPr>
          <w:rFonts w:cstheme="minorHAnsi"/>
        </w:rPr>
        <w:instrText xml:space="preserve"> FORMCHECKBOX </w:instrText>
      </w:r>
      <w:r w:rsidR="00EB4240">
        <w:rPr>
          <w:rFonts w:cstheme="minorHAnsi"/>
        </w:rPr>
      </w:r>
      <w:r w:rsidR="00EB4240">
        <w:rPr>
          <w:rFonts w:cstheme="minorHAnsi"/>
        </w:rPr>
        <w:fldChar w:fldCharType="separate"/>
      </w:r>
      <w:r w:rsidRPr="005D1528">
        <w:rPr>
          <w:rFonts w:cstheme="minorHAnsi"/>
        </w:rPr>
        <w:fldChar w:fldCharType="end"/>
      </w:r>
      <w:bookmarkEnd w:id="0"/>
      <w:r w:rsidRPr="005D1528">
        <w:rPr>
          <w:rFonts w:cstheme="minorHAnsi"/>
        </w:rPr>
        <w:t xml:space="preserve"> </w:t>
      </w:r>
      <w:r w:rsidRPr="005D1528">
        <w:rPr>
          <w:rFonts w:cstheme="minorHAnsi"/>
          <w:b/>
          <w:bCs/>
        </w:rPr>
        <w:t>Il rilascio del contrassegno per la circolazione e la sosta dei veicoli al servizio delle persone invalide (art.381 del DPR 495/92: cittadini con “capacità di deambulazione sensibilmente ridotta”).</w:t>
      </w:r>
    </w:p>
    <w:p w:rsidR="00A95B28" w:rsidRPr="005D1528" w:rsidRDefault="00A95B28" w:rsidP="005D1528">
      <w:pPr>
        <w:autoSpaceDE w:val="0"/>
        <w:autoSpaceDN w:val="0"/>
        <w:adjustRightInd w:val="0"/>
        <w:spacing w:after="0" w:line="360" w:lineRule="auto"/>
        <w:rPr>
          <w:rFonts w:cstheme="minorHAnsi"/>
        </w:rPr>
      </w:pPr>
      <w:r w:rsidRPr="005D1528">
        <w:rPr>
          <w:rFonts w:cstheme="minorHAnsi"/>
        </w:rPr>
        <w:t>A tale scopo allega:</w:t>
      </w:r>
    </w:p>
    <w:p w:rsidR="005F2C61" w:rsidRPr="005D1528" w:rsidRDefault="00A95B28" w:rsidP="005D1528">
      <w:pPr>
        <w:pStyle w:val="Paragrafoelenco"/>
        <w:numPr>
          <w:ilvl w:val="0"/>
          <w:numId w:val="1"/>
        </w:numPr>
        <w:autoSpaceDE w:val="0"/>
        <w:autoSpaceDN w:val="0"/>
        <w:adjustRightInd w:val="0"/>
        <w:spacing w:after="0" w:line="360" w:lineRule="auto"/>
        <w:jc w:val="both"/>
        <w:rPr>
          <w:rFonts w:cstheme="minorHAnsi"/>
        </w:rPr>
      </w:pPr>
      <w:r w:rsidRPr="005D1528">
        <w:rPr>
          <w:rFonts w:cstheme="minorHAnsi"/>
        </w:rPr>
        <w:t>Certificazione medica in originale, rilasciata dall'Ufficio medico-legale dell'Unità Sanitaria Locale di appartenenza, dalla quale risulta che nella visita medica è stato espressamente accertato che la persona per la quale viene chiesta l'autorizzazione ha effettiva capacità di deambulazione sensibilmente ridotta, (art. 381 Regola</w:t>
      </w:r>
      <w:r w:rsidR="008B3568" w:rsidRPr="005D1528">
        <w:rPr>
          <w:rFonts w:cstheme="minorHAnsi"/>
        </w:rPr>
        <w:t>mento di Esecuzione del C.D.S.)</w:t>
      </w:r>
      <w:r w:rsidR="005F2C61" w:rsidRPr="005D1528">
        <w:rPr>
          <w:rFonts w:cstheme="minorHAnsi"/>
        </w:rPr>
        <w:t>, o</w:t>
      </w:r>
      <w:r w:rsidR="005F2C61" w:rsidRPr="005D1528">
        <w:rPr>
          <w:rFonts w:cstheme="minorHAnsi"/>
          <w:b/>
        </w:rPr>
        <w:t xml:space="preserve">, </w:t>
      </w:r>
      <w:r w:rsidR="005F2C61" w:rsidRPr="005D1528">
        <w:rPr>
          <w:rStyle w:val="Enfasigrassetto"/>
          <w:rFonts w:cstheme="minorHAnsi"/>
          <w:b w:val="0"/>
        </w:rPr>
        <w:t>in alternativa</w:t>
      </w:r>
      <w:r w:rsidR="005F2C61" w:rsidRPr="005D1528">
        <w:rPr>
          <w:rFonts w:cstheme="minorHAnsi"/>
          <w:b/>
        </w:rPr>
        <w:t xml:space="preserve">, </w:t>
      </w:r>
      <w:r w:rsidR="005F2C61" w:rsidRPr="005D1528">
        <w:rPr>
          <w:rStyle w:val="Enfasigrassetto"/>
          <w:rFonts w:cstheme="minorHAnsi"/>
          <w:b w:val="0"/>
        </w:rPr>
        <w:t>verbale di invalidità legge 102/2009</w:t>
      </w:r>
      <w:r w:rsidR="005F2C61" w:rsidRPr="005D1528">
        <w:rPr>
          <w:rFonts w:cstheme="minorHAnsi"/>
        </w:rPr>
        <w:t xml:space="preserve"> (ai sensi dell'art. 20) con uno dei seguenti requisiti: </w:t>
      </w:r>
    </w:p>
    <w:p w:rsidR="005F2C61" w:rsidRPr="005D1528" w:rsidRDefault="005F2C61" w:rsidP="005D1528">
      <w:pPr>
        <w:pStyle w:val="Paragrafoelenco"/>
        <w:numPr>
          <w:ilvl w:val="0"/>
          <w:numId w:val="5"/>
        </w:numPr>
        <w:autoSpaceDE w:val="0"/>
        <w:autoSpaceDN w:val="0"/>
        <w:adjustRightInd w:val="0"/>
        <w:spacing w:after="0" w:line="360" w:lineRule="auto"/>
        <w:jc w:val="both"/>
        <w:rPr>
          <w:rStyle w:val="Enfasigrassetto"/>
          <w:rFonts w:cstheme="minorHAnsi"/>
          <w:b w:val="0"/>
        </w:rPr>
      </w:pPr>
      <w:r w:rsidRPr="005D1528">
        <w:rPr>
          <w:rFonts w:cstheme="minorHAnsi"/>
        </w:rPr>
        <w:t>riconoscimento delle condizioni di cui all</w:t>
      </w:r>
      <w:r w:rsidRPr="005D1528">
        <w:rPr>
          <w:rFonts w:cstheme="minorHAnsi"/>
          <w:b/>
        </w:rPr>
        <w:t>’</w:t>
      </w:r>
      <w:r w:rsidRPr="005D1528">
        <w:rPr>
          <w:rStyle w:val="Enfasigrassetto"/>
          <w:rFonts w:cstheme="minorHAnsi"/>
          <w:b w:val="0"/>
        </w:rPr>
        <w:t>art</w:t>
      </w:r>
      <w:r w:rsidRPr="005D1528">
        <w:rPr>
          <w:rStyle w:val="Enfasigrassetto"/>
          <w:rFonts w:cstheme="minorHAnsi"/>
        </w:rPr>
        <w:t>.</w:t>
      </w:r>
      <w:r w:rsidRPr="005D1528">
        <w:rPr>
          <w:rStyle w:val="Enfasigrassetto"/>
          <w:rFonts w:cstheme="minorHAnsi"/>
          <w:b w:val="0"/>
        </w:rPr>
        <w:t xml:space="preserve"> 381 del DPR 495/92;</w:t>
      </w:r>
    </w:p>
    <w:p w:rsidR="005F2C61" w:rsidRPr="005D1528" w:rsidRDefault="005F2C61" w:rsidP="005D1528">
      <w:pPr>
        <w:pStyle w:val="Paragrafoelenco"/>
        <w:numPr>
          <w:ilvl w:val="0"/>
          <w:numId w:val="5"/>
        </w:numPr>
        <w:autoSpaceDE w:val="0"/>
        <w:autoSpaceDN w:val="0"/>
        <w:adjustRightInd w:val="0"/>
        <w:spacing w:after="0" w:line="360" w:lineRule="auto"/>
        <w:jc w:val="both"/>
        <w:rPr>
          <w:rFonts w:cstheme="minorHAnsi"/>
        </w:rPr>
      </w:pPr>
      <w:r w:rsidRPr="005D1528">
        <w:rPr>
          <w:rStyle w:val="Enfasigrassetto"/>
          <w:rFonts w:cstheme="minorHAnsi"/>
          <w:b w:val="0"/>
        </w:rPr>
        <w:t>indennità di accompagnamento</w:t>
      </w:r>
      <w:r w:rsidRPr="005D1528">
        <w:rPr>
          <w:rFonts w:cstheme="minorHAnsi"/>
        </w:rPr>
        <w:t xml:space="preserve"> (invalidità al 100% con necessità di assistenza continua o impossibilità a deambulare senza accompagnatore ai sensi della L. 18/80 oppure delle Leggi 18/80 e 508/88);</w:t>
      </w:r>
    </w:p>
    <w:p w:rsidR="00A95B28" w:rsidRPr="005D1528" w:rsidRDefault="005F2C61" w:rsidP="005D1528">
      <w:pPr>
        <w:pStyle w:val="Paragrafoelenco"/>
        <w:numPr>
          <w:ilvl w:val="0"/>
          <w:numId w:val="5"/>
        </w:numPr>
        <w:autoSpaceDE w:val="0"/>
        <w:autoSpaceDN w:val="0"/>
        <w:adjustRightInd w:val="0"/>
        <w:spacing w:after="0" w:line="360" w:lineRule="auto"/>
        <w:jc w:val="both"/>
        <w:rPr>
          <w:rFonts w:cstheme="minorHAnsi"/>
        </w:rPr>
      </w:pPr>
      <w:r w:rsidRPr="005D1528">
        <w:rPr>
          <w:rStyle w:val="Enfasigrassetto"/>
          <w:rFonts w:cstheme="minorHAnsi"/>
          <w:b w:val="0"/>
        </w:rPr>
        <w:t>cecità</w:t>
      </w:r>
      <w:r w:rsidRPr="005D1528">
        <w:rPr>
          <w:rFonts w:cstheme="minorHAnsi"/>
          <w:b/>
        </w:rPr>
        <w:t xml:space="preserve"> </w:t>
      </w:r>
      <w:r w:rsidRPr="005D1528">
        <w:rPr>
          <w:rFonts w:cstheme="minorHAnsi"/>
        </w:rPr>
        <w:t>(condizione di cieco assoluto o cieco parziale ai sensi delle leggi 382/70 e 508/88</w:t>
      </w:r>
      <w:r w:rsidR="004E6CF9" w:rsidRPr="005D1528">
        <w:rPr>
          <w:rFonts w:cstheme="minorHAnsi"/>
        </w:rPr>
        <w:t>)</w:t>
      </w:r>
      <w:r w:rsidR="008B3568" w:rsidRPr="005D1528">
        <w:rPr>
          <w:rFonts w:cstheme="minorHAnsi"/>
        </w:rPr>
        <w:t>;</w:t>
      </w:r>
    </w:p>
    <w:p w:rsidR="00A95B28" w:rsidRPr="005D1528" w:rsidRDefault="005F2C61" w:rsidP="005D1528">
      <w:pPr>
        <w:pStyle w:val="Paragrafoelenco"/>
        <w:numPr>
          <w:ilvl w:val="0"/>
          <w:numId w:val="1"/>
        </w:numPr>
        <w:autoSpaceDE w:val="0"/>
        <w:autoSpaceDN w:val="0"/>
        <w:adjustRightInd w:val="0"/>
        <w:spacing w:after="0" w:line="360" w:lineRule="auto"/>
        <w:jc w:val="both"/>
        <w:rPr>
          <w:rFonts w:cstheme="minorHAnsi"/>
        </w:rPr>
      </w:pPr>
      <w:r w:rsidRPr="005D1528">
        <w:rPr>
          <w:rFonts w:cstheme="minorHAnsi"/>
        </w:rPr>
        <w:t>Fotocopia d</w:t>
      </w:r>
      <w:r w:rsidR="00A95B28" w:rsidRPr="005D1528">
        <w:rPr>
          <w:rFonts w:cstheme="minorHAnsi"/>
        </w:rPr>
        <w:t xml:space="preserve">ocumento </w:t>
      </w:r>
      <w:r w:rsidR="008B3568" w:rsidRPr="005D1528">
        <w:rPr>
          <w:rFonts w:cstheme="minorHAnsi"/>
        </w:rPr>
        <w:t>d’identità in corso di validità;</w:t>
      </w:r>
    </w:p>
    <w:p w:rsidR="00A95B28" w:rsidRPr="005D1528" w:rsidRDefault="00A42E41" w:rsidP="005D1528">
      <w:pPr>
        <w:pStyle w:val="Paragrafoelenco"/>
        <w:numPr>
          <w:ilvl w:val="0"/>
          <w:numId w:val="1"/>
        </w:numPr>
        <w:autoSpaceDE w:val="0"/>
        <w:autoSpaceDN w:val="0"/>
        <w:adjustRightInd w:val="0"/>
        <w:spacing w:after="0" w:line="360" w:lineRule="auto"/>
        <w:jc w:val="both"/>
        <w:rPr>
          <w:rFonts w:cstheme="minorHAnsi"/>
        </w:rPr>
      </w:pPr>
      <w:r w:rsidRPr="005D1528">
        <w:rPr>
          <w:rFonts w:cstheme="minorHAnsi"/>
        </w:rPr>
        <w:t>N</w:t>
      </w:r>
      <w:r w:rsidR="008B3568" w:rsidRPr="005D1528">
        <w:rPr>
          <w:rFonts w:cstheme="minorHAnsi"/>
        </w:rPr>
        <w:t>. 1 f</w:t>
      </w:r>
      <w:r w:rsidR="007748AA" w:rsidRPr="005D1528">
        <w:rPr>
          <w:rFonts w:cstheme="minorHAnsi"/>
        </w:rPr>
        <w:t>otografia</w:t>
      </w:r>
      <w:r w:rsidR="00A95B28" w:rsidRPr="005D1528">
        <w:rPr>
          <w:rFonts w:cstheme="minorHAnsi"/>
        </w:rPr>
        <w:t xml:space="preserve"> a colori (formato tessera)</w:t>
      </w:r>
      <w:r w:rsidR="00704057" w:rsidRPr="005D1528">
        <w:rPr>
          <w:rFonts w:cstheme="minorHAnsi"/>
        </w:rPr>
        <w:t>;</w:t>
      </w:r>
    </w:p>
    <w:p w:rsidR="00704057" w:rsidRPr="005D1528" w:rsidRDefault="00A42E41" w:rsidP="005D1528">
      <w:pPr>
        <w:pStyle w:val="Paragrafoelenco"/>
        <w:numPr>
          <w:ilvl w:val="0"/>
          <w:numId w:val="1"/>
        </w:numPr>
        <w:autoSpaceDE w:val="0"/>
        <w:autoSpaceDN w:val="0"/>
        <w:adjustRightInd w:val="0"/>
        <w:spacing w:after="0" w:line="360" w:lineRule="auto"/>
        <w:jc w:val="both"/>
        <w:rPr>
          <w:rFonts w:cstheme="minorHAnsi"/>
          <w:b/>
        </w:rPr>
      </w:pPr>
      <w:r w:rsidRPr="005D1528">
        <w:rPr>
          <w:rFonts w:cstheme="minorHAnsi"/>
          <w:bCs/>
        </w:rPr>
        <w:t>N</w:t>
      </w:r>
      <w:r w:rsidR="00704057" w:rsidRPr="005D1528">
        <w:rPr>
          <w:rFonts w:cstheme="minorHAnsi"/>
          <w:bCs/>
        </w:rPr>
        <w:t>. 2 marche da bollo di € 16,00 (una per l’istanza e una per l’autorizzazione)</w:t>
      </w:r>
      <w:r w:rsidR="00704057" w:rsidRPr="005D1528">
        <w:rPr>
          <w:rFonts w:cstheme="minorHAnsi"/>
          <w:b/>
          <w:bCs/>
        </w:rPr>
        <w:t xml:space="preserve"> esclusivamente per le autorizzazioni / contrassegni con validità temporanea inferiore ai cinque anni.</w:t>
      </w:r>
    </w:p>
    <w:p w:rsidR="00A95B28" w:rsidRPr="005D1528" w:rsidRDefault="007748AA" w:rsidP="005D1528">
      <w:pPr>
        <w:autoSpaceDE w:val="0"/>
        <w:autoSpaceDN w:val="0"/>
        <w:adjustRightInd w:val="0"/>
        <w:spacing w:after="0" w:line="360" w:lineRule="auto"/>
        <w:rPr>
          <w:rFonts w:cstheme="minorHAnsi"/>
          <w:b/>
          <w:bCs/>
        </w:rPr>
      </w:pPr>
      <w:r w:rsidRPr="005D1528">
        <w:rPr>
          <w:rFonts w:cstheme="minorHAnsi"/>
        </w:rPr>
        <w:lastRenderedPageBreak/>
        <w:fldChar w:fldCharType="begin">
          <w:ffData>
            <w:name w:val="Check1"/>
            <w:enabled/>
            <w:calcOnExit w:val="0"/>
            <w:checkBox>
              <w:sizeAuto/>
              <w:default w:val="0"/>
            </w:checkBox>
          </w:ffData>
        </w:fldChar>
      </w:r>
      <w:r w:rsidRPr="005D1528">
        <w:rPr>
          <w:rFonts w:cstheme="minorHAnsi"/>
        </w:rPr>
        <w:instrText xml:space="preserve"> FORMCHECKBOX </w:instrText>
      </w:r>
      <w:r w:rsidR="00EB4240">
        <w:rPr>
          <w:rFonts w:cstheme="minorHAnsi"/>
        </w:rPr>
      </w:r>
      <w:r w:rsidR="00EB4240">
        <w:rPr>
          <w:rFonts w:cstheme="minorHAnsi"/>
        </w:rPr>
        <w:fldChar w:fldCharType="separate"/>
      </w:r>
      <w:r w:rsidRPr="005D1528">
        <w:rPr>
          <w:rFonts w:cstheme="minorHAnsi"/>
        </w:rPr>
        <w:fldChar w:fldCharType="end"/>
      </w:r>
      <w:r w:rsidRPr="005D1528">
        <w:rPr>
          <w:rFonts w:cstheme="minorHAnsi"/>
        </w:rPr>
        <w:t xml:space="preserve"> </w:t>
      </w:r>
      <w:r w:rsidR="00A76BD8" w:rsidRPr="005D1528">
        <w:rPr>
          <w:rFonts w:cstheme="minorHAnsi"/>
          <w:b/>
          <w:bCs/>
        </w:rPr>
        <w:t xml:space="preserve"> </w:t>
      </w:r>
      <w:r w:rsidR="00A95B28" w:rsidRPr="005D1528">
        <w:rPr>
          <w:rFonts w:cstheme="minorHAnsi"/>
          <w:b/>
          <w:bCs/>
        </w:rPr>
        <w:t>il rinnov</w:t>
      </w:r>
      <w:r w:rsidR="00704057" w:rsidRPr="005D1528">
        <w:rPr>
          <w:rFonts w:cstheme="minorHAnsi"/>
          <w:b/>
          <w:bCs/>
        </w:rPr>
        <w:t>o del contrassegno n. ______del___/____/___</w:t>
      </w:r>
      <w:r w:rsidR="00A95B28" w:rsidRPr="005D1528">
        <w:rPr>
          <w:rFonts w:cstheme="minorHAnsi"/>
          <w:b/>
          <w:bCs/>
        </w:rPr>
        <w:t>____ con validità di 5 anni</w:t>
      </w:r>
      <w:r w:rsidR="00A42E41" w:rsidRPr="005D1528">
        <w:rPr>
          <w:rFonts w:cstheme="minorHAnsi"/>
          <w:b/>
          <w:bCs/>
        </w:rPr>
        <w:t>.</w:t>
      </w:r>
    </w:p>
    <w:p w:rsidR="00A95B28" w:rsidRPr="005D1528" w:rsidRDefault="00A95B28" w:rsidP="005D1528">
      <w:pPr>
        <w:autoSpaceDE w:val="0"/>
        <w:autoSpaceDN w:val="0"/>
        <w:adjustRightInd w:val="0"/>
        <w:spacing w:after="0" w:line="360" w:lineRule="auto"/>
        <w:jc w:val="both"/>
        <w:rPr>
          <w:rFonts w:cstheme="minorHAnsi"/>
        </w:rPr>
      </w:pPr>
      <w:r w:rsidRPr="005D1528">
        <w:rPr>
          <w:rFonts w:cstheme="minorHAnsi"/>
        </w:rPr>
        <w:t>A tale scopo allega:</w:t>
      </w:r>
    </w:p>
    <w:p w:rsidR="00A95B28" w:rsidRPr="005D1528" w:rsidRDefault="00A95B28" w:rsidP="005D1528">
      <w:pPr>
        <w:pStyle w:val="Paragrafoelenco"/>
        <w:numPr>
          <w:ilvl w:val="0"/>
          <w:numId w:val="3"/>
        </w:numPr>
        <w:autoSpaceDE w:val="0"/>
        <w:autoSpaceDN w:val="0"/>
        <w:adjustRightInd w:val="0"/>
        <w:spacing w:after="0" w:line="360" w:lineRule="auto"/>
        <w:jc w:val="both"/>
        <w:rPr>
          <w:rFonts w:cstheme="minorHAnsi"/>
        </w:rPr>
      </w:pPr>
      <w:r w:rsidRPr="005D1528">
        <w:rPr>
          <w:rFonts w:cstheme="minorHAnsi"/>
        </w:rPr>
        <w:t>Certificato originale rilasciato dal med</w:t>
      </w:r>
      <w:r w:rsidR="00A42E41" w:rsidRPr="005D1528">
        <w:rPr>
          <w:rFonts w:cstheme="minorHAnsi"/>
        </w:rPr>
        <w:t>ico curante che esplicitamente “</w:t>
      </w:r>
      <w:r w:rsidRPr="005D1528">
        <w:rPr>
          <w:rFonts w:cstheme="minorHAnsi"/>
          <w:bCs/>
          <w:i/>
        </w:rPr>
        <w:t>conferma il persistere delle condizioni</w:t>
      </w:r>
      <w:r w:rsidR="007748AA" w:rsidRPr="005D1528">
        <w:rPr>
          <w:rFonts w:cstheme="minorHAnsi"/>
          <w:bCs/>
          <w:i/>
        </w:rPr>
        <w:t xml:space="preserve"> </w:t>
      </w:r>
      <w:r w:rsidRPr="005D1528">
        <w:rPr>
          <w:rFonts w:cstheme="minorHAnsi"/>
          <w:bCs/>
          <w:i/>
        </w:rPr>
        <w:t>sanitarie che hanno determinato il rilascio del contrassegno”.</w:t>
      </w:r>
      <w:r w:rsidRPr="005D1528">
        <w:rPr>
          <w:rFonts w:cstheme="minorHAnsi"/>
          <w:b/>
          <w:bCs/>
        </w:rPr>
        <w:t xml:space="preserve"> </w:t>
      </w:r>
      <w:r w:rsidRPr="005D1528">
        <w:rPr>
          <w:rFonts w:cstheme="minorHAnsi"/>
        </w:rPr>
        <w:t>Non è necessaria né rilevante l’indicazione</w:t>
      </w:r>
      <w:r w:rsidR="007748AA" w:rsidRPr="005D1528">
        <w:rPr>
          <w:rFonts w:cstheme="minorHAnsi"/>
        </w:rPr>
        <w:t xml:space="preserve"> </w:t>
      </w:r>
      <w:r w:rsidRPr="005D1528">
        <w:rPr>
          <w:rFonts w:cstheme="minorHAnsi"/>
        </w:rPr>
        <w:t>della diagnosi</w:t>
      </w:r>
      <w:r w:rsidR="008B3568" w:rsidRPr="005D1528">
        <w:rPr>
          <w:rFonts w:cstheme="minorHAnsi"/>
        </w:rPr>
        <w:t>;</w:t>
      </w:r>
    </w:p>
    <w:p w:rsidR="00A95B28" w:rsidRPr="005D1528" w:rsidRDefault="005F2C61" w:rsidP="005D1528">
      <w:pPr>
        <w:pStyle w:val="Paragrafoelenco"/>
        <w:numPr>
          <w:ilvl w:val="0"/>
          <w:numId w:val="3"/>
        </w:numPr>
        <w:autoSpaceDE w:val="0"/>
        <w:autoSpaceDN w:val="0"/>
        <w:adjustRightInd w:val="0"/>
        <w:spacing w:after="0" w:line="360" w:lineRule="auto"/>
        <w:jc w:val="both"/>
        <w:rPr>
          <w:rFonts w:cstheme="minorHAnsi"/>
        </w:rPr>
      </w:pPr>
      <w:r w:rsidRPr="005D1528">
        <w:rPr>
          <w:rFonts w:cstheme="minorHAnsi"/>
        </w:rPr>
        <w:t>Fotocopia d</w:t>
      </w:r>
      <w:r w:rsidR="00A95B28" w:rsidRPr="005D1528">
        <w:rPr>
          <w:rFonts w:cstheme="minorHAnsi"/>
        </w:rPr>
        <w:t>ocumento d’identità in corso di validità</w:t>
      </w:r>
      <w:r w:rsidR="008B3568" w:rsidRPr="005D1528">
        <w:rPr>
          <w:rFonts w:cstheme="minorHAnsi"/>
        </w:rPr>
        <w:t>;</w:t>
      </w:r>
    </w:p>
    <w:p w:rsidR="00A95B28" w:rsidRPr="005D1528" w:rsidRDefault="006B59C1" w:rsidP="005D1528">
      <w:pPr>
        <w:pStyle w:val="Paragrafoelenco"/>
        <w:numPr>
          <w:ilvl w:val="0"/>
          <w:numId w:val="3"/>
        </w:numPr>
        <w:autoSpaceDE w:val="0"/>
        <w:autoSpaceDN w:val="0"/>
        <w:adjustRightInd w:val="0"/>
        <w:spacing w:after="0" w:line="360" w:lineRule="auto"/>
        <w:jc w:val="both"/>
        <w:rPr>
          <w:rFonts w:cstheme="minorHAnsi"/>
        </w:rPr>
      </w:pPr>
      <w:r w:rsidRPr="005D1528">
        <w:rPr>
          <w:rFonts w:cstheme="minorHAnsi"/>
        </w:rPr>
        <w:t>Contrassegno scaduto (c</w:t>
      </w:r>
      <w:r w:rsidR="00A95B28" w:rsidRPr="005D1528">
        <w:rPr>
          <w:rFonts w:cstheme="minorHAnsi"/>
        </w:rPr>
        <w:t>ontrassegno n. _______________)</w:t>
      </w:r>
      <w:r w:rsidR="008B3568" w:rsidRPr="005D1528">
        <w:rPr>
          <w:rFonts w:cstheme="minorHAnsi"/>
        </w:rPr>
        <w:t>;</w:t>
      </w:r>
    </w:p>
    <w:p w:rsidR="00A95B28" w:rsidRPr="005D1528" w:rsidRDefault="008B3568" w:rsidP="005D1528">
      <w:pPr>
        <w:pStyle w:val="Paragrafoelenco"/>
        <w:numPr>
          <w:ilvl w:val="0"/>
          <w:numId w:val="3"/>
        </w:numPr>
        <w:autoSpaceDE w:val="0"/>
        <w:autoSpaceDN w:val="0"/>
        <w:adjustRightInd w:val="0"/>
        <w:spacing w:after="0" w:line="360" w:lineRule="auto"/>
        <w:jc w:val="both"/>
        <w:rPr>
          <w:rFonts w:cstheme="minorHAnsi"/>
        </w:rPr>
      </w:pPr>
      <w:r w:rsidRPr="005D1528">
        <w:rPr>
          <w:rFonts w:cstheme="minorHAnsi"/>
        </w:rPr>
        <w:t>N. 1 f</w:t>
      </w:r>
      <w:r w:rsidR="007748AA" w:rsidRPr="005D1528">
        <w:rPr>
          <w:rFonts w:cstheme="minorHAnsi"/>
        </w:rPr>
        <w:t xml:space="preserve">otografia </w:t>
      </w:r>
      <w:r w:rsidR="00A95B28" w:rsidRPr="005D1528">
        <w:rPr>
          <w:rFonts w:cstheme="minorHAnsi"/>
        </w:rPr>
        <w:t>a colori (formato tessera)</w:t>
      </w:r>
      <w:r w:rsidR="007748AA" w:rsidRPr="005D1528">
        <w:rPr>
          <w:rFonts w:cstheme="minorHAnsi"/>
        </w:rPr>
        <w:t>.</w:t>
      </w:r>
    </w:p>
    <w:p w:rsidR="00EB4240" w:rsidRDefault="00EB4240" w:rsidP="005D1528">
      <w:pPr>
        <w:autoSpaceDE w:val="0"/>
        <w:autoSpaceDN w:val="0"/>
        <w:adjustRightInd w:val="0"/>
        <w:spacing w:after="0" w:line="360" w:lineRule="auto"/>
        <w:rPr>
          <w:rFonts w:cstheme="minorHAnsi"/>
        </w:rPr>
      </w:pPr>
    </w:p>
    <w:p w:rsidR="00A95B28" w:rsidRPr="005D1528" w:rsidRDefault="007748AA" w:rsidP="005D1528">
      <w:pPr>
        <w:autoSpaceDE w:val="0"/>
        <w:autoSpaceDN w:val="0"/>
        <w:adjustRightInd w:val="0"/>
        <w:spacing w:after="0" w:line="360" w:lineRule="auto"/>
        <w:rPr>
          <w:rFonts w:cstheme="minorHAnsi"/>
        </w:rPr>
      </w:pPr>
      <w:r w:rsidRPr="005D1528">
        <w:rPr>
          <w:rFonts w:cstheme="minorHAnsi"/>
        </w:rPr>
        <w:t>Decimomannu</w:t>
      </w:r>
      <w:r w:rsidR="00704057" w:rsidRPr="005D1528">
        <w:rPr>
          <w:rFonts w:cstheme="minorHAnsi"/>
        </w:rPr>
        <w:t xml:space="preserve"> li, ___</w:t>
      </w:r>
      <w:r w:rsidR="00A42E41" w:rsidRPr="005D1528">
        <w:rPr>
          <w:rFonts w:cstheme="minorHAnsi"/>
        </w:rPr>
        <w:t>_</w:t>
      </w:r>
      <w:r w:rsidR="00704057" w:rsidRPr="005D1528">
        <w:rPr>
          <w:rFonts w:cstheme="minorHAnsi"/>
        </w:rPr>
        <w:t>/____/_______</w:t>
      </w:r>
      <w:r w:rsidRPr="005D1528">
        <w:rPr>
          <w:rFonts w:cstheme="minorHAnsi"/>
        </w:rPr>
        <w:t xml:space="preserve">  </w:t>
      </w:r>
      <w:r w:rsidR="00A95B28" w:rsidRPr="005D1528">
        <w:rPr>
          <w:rFonts w:cstheme="minorHAnsi"/>
        </w:rPr>
        <w:t xml:space="preserve"> </w:t>
      </w:r>
      <w:r w:rsidR="00704057" w:rsidRPr="005D1528">
        <w:rPr>
          <w:rFonts w:cstheme="minorHAnsi"/>
        </w:rPr>
        <w:tab/>
        <w:t xml:space="preserve">          </w:t>
      </w:r>
      <w:r w:rsidR="00A95B28" w:rsidRPr="005D1528">
        <w:rPr>
          <w:rFonts w:cstheme="minorHAnsi"/>
        </w:rPr>
        <w:t>__________________________________________________</w:t>
      </w:r>
    </w:p>
    <w:p w:rsidR="00704057" w:rsidRPr="005D1528" w:rsidRDefault="00AE7465" w:rsidP="005D1528">
      <w:pPr>
        <w:autoSpaceDE w:val="0"/>
        <w:autoSpaceDN w:val="0"/>
        <w:adjustRightInd w:val="0"/>
        <w:spacing w:after="0" w:line="360" w:lineRule="auto"/>
        <w:ind w:left="1416"/>
        <w:rPr>
          <w:rFonts w:cstheme="minorHAnsi"/>
        </w:rPr>
      </w:pPr>
      <w:r w:rsidRPr="005D1528">
        <w:rPr>
          <w:rFonts w:cstheme="minorHAnsi"/>
        </w:rPr>
        <w:t xml:space="preserve">        </w:t>
      </w:r>
      <w:r w:rsidR="00D3358A" w:rsidRPr="005D1528">
        <w:rPr>
          <w:rFonts w:cstheme="minorHAnsi"/>
        </w:rPr>
        <w:t xml:space="preserve">  </w:t>
      </w:r>
      <w:r w:rsidR="00A95B28" w:rsidRPr="005D1528">
        <w:rPr>
          <w:rFonts w:cstheme="minorHAnsi"/>
        </w:rPr>
        <w:t xml:space="preserve">data </w:t>
      </w:r>
      <w:r w:rsidR="007748AA" w:rsidRPr="005D1528">
        <w:rPr>
          <w:rFonts w:cstheme="minorHAnsi"/>
        </w:rPr>
        <w:tab/>
      </w:r>
      <w:r w:rsidR="007748AA" w:rsidRPr="005D1528">
        <w:rPr>
          <w:rFonts w:cstheme="minorHAnsi"/>
        </w:rPr>
        <w:tab/>
      </w:r>
      <w:r w:rsidR="007748AA" w:rsidRPr="005D1528">
        <w:rPr>
          <w:rFonts w:cstheme="minorHAnsi"/>
        </w:rPr>
        <w:tab/>
        <w:t xml:space="preserve">   </w:t>
      </w:r>
      <w:r w:rsidR="00704057" w:rsidRPr="005D1528">
        <w:rPr>
          <w:rFonts w:cstheme="minorHAnsi"/>
        </w:rPr>
        <w:tab/>
      </w:r>
      <w:r w:rsidR="00704057" w:rsidRPr="005D1528">
        <w:rPr>
          <w:rFonts w:cstheme="minorHAnsi"/>
        </w:rPr>
        <w:tab/>
        <w:t xml:space="preserve">    </w:t>
      </w:r>
      <w:r w:rsidR="007748AA" w:rsidRPr="005D1528">
        <w:rPr>
          <w:rFonts w:cstheme="minorHAnsi"/>
        </w:rPr>
        <w:t>f</w:t>
      </w:r>
      <w:r w:rsidR="00A95B28" w:rsidRPr="005D1528">
        <w:rPr>
          <w:rFonts w:cstheme="minorHAnsi"/>
        </w:rPr>
        <w:t xml:space="preserve">irma del richiedente </w:t>
      </w:r>
    </w:p>
    <w:p w:rsidR="00A95B28" w:rsidRPr="005D1528" w:rsidRDefault="00704057" w:rsidP="005D1528">
      <w:pPr>
        <w:autoSpaceDE w:val="0"/>
        <w:autoSpaceDN w:val="0"/>
        <w:adjustRightInd w:val="0"/>
        <w:spacing w:after="0" w:line="360" w:lineRule="auto"/>
        <w:ind w:left="4248"/>
        <w:rPr>
          <w:rFonts w:cstheme="minorHAnsi"/>
        </w:rPr>
      </w:pPr>
      <w:r w:rsidRPr="005D1528">
        <w:rPr>
          <w:rFonts w:cstheme="minorHAnsi"/>
        </w:rPr>
        <w:t xml:space="preserve">       </w:t>
      </w:r>
      <w:r w:rsidR="00A95B28" w:rsidRPr="005D1528">
        <w:rPr>
          <w:rFonts w:cstheme="minorHAnsi"/>
        </w:rPr>
        <w:t>(o tutore/curatore/amministratore di sostegno)</w:t>
      </w:r>
    </w:p>
    <w:p w:rsidR="007748AA" w:rsidRPr="005D1528" w:rsidRDefault="007748AA" w:rsidP="005D1528">
      <w:pPr>
        <w:autoSpaceDE w:val="0"/>
        <w:autoSpaceDN w:val="0"/>
        <w:adjustRightInd w:val="0"/>
        <w:spacing w:after="0" w:line="360" w:lineRule="auto"/>
        <w:rPr>
          <w:rFonts w:cstheme="minorHAnsi"/>
        </w:rPr>
      </w:pPr>
    </w:p>
    <w:p w:rsidR="00A95B28" w:rsidRDefault="00EB4240" w:rsidP="005D1528">
      <w:pPr>
        <w:autoSpaceDE w:val="0"/>
        <w:autoSpaceDN w:val="0"/>
        <w:adjustRightInd w:val="0"/>
        <w:spacing w:after="0" w:line="360" w:lineRule="auto"/>
        <w:jc w:val="both"/>
        <w:rPr>
          <w:rFonts w:cstheme="minorHAnsi"/>
          <w:b/>
          <w:bCs/>
        </w:rPr>
      </w:pPr>
      <w:r>
        <w:rPr>
          <w:rFonts w:cstheme="minorHAnsi"/>
        </w:rPr>
        <w:t>N.B.</w:t>
      </w:r>
      <w:r w:rsidR="007748AA" w:rsidRPr="005D1528">
        <w:rPr>
          <w:rFonts w:cstheme="minorHAnsi"/>
        </w:rPr>
        <w:t xml:space="preserve"> </w:t>
      </w:r>
      <w:r w:rsidR="00A95B28" w:rsidRPr="005D1528">
        <w:rPr>
          <w:rFonts w:cstheme="minorHAnsi"/>
          <w:b/>
          <w:bCs/>
        </w:rPr>
        <w:t xml:space="preserve">IN </w:t>
      </w:r>
      <w:r w:rsidR="00A42E41" w:rsidRPr="005D1528">
        <w:rPr>
          <w:rFonts w:cstheme="minorHAnsi"/>
          <w:b/>
          <w:bCs/>
        </w:rPr>
        <w:t xml:space="preserve">CASO DI </w:t>
      </w:r>
      <w:r w:rsidR="00A95B28" w:rsidRPr="005D1528">
        <w:rPr>
          <w:rFonts w:cstheme="minorHAnsi"/>
          <w:b/>
          <w:bCs/>
        </w:rPr>
        <w:t>CURATORE/TUTORE/AMMINISTRA</w:t>
      </w:r>
      <w:bookmarkStart w:id="1" w:name="_GoBack"/>
      <w:bookmarkEnd w:id="1"/>
      <w:r w:rsidR="00A95B28" w:rsidRPr="005D1528">
        <w:rPr>
          <w:rFonts w:cstheme="minorHAnsi"/>
          <w:b/>
          <w:bCs/>
        </w:rPr>
        <w:t>TORE DI SOSTEGNO (ALLEGARE DOCUMENTO DI IDENTITA’ E</w:t>
      </w:r>
      <w:r w:rsidR="00704057" w:rsidRPr="005D1528">
        <w:rPr>
          <w:rFonts w:cstheme="minorHAnsi"/>
          <w:b/>
          <w:bCs/>
        </w:rPr>
        <w:t xml:space="preserve"> </w:t>
      </w:r>
      <w:r w:rsidR="00A95B28" w:rsidRPr="005D1528">
        <w:rPr>
          <w:rFonts w:cstheme="minorHAnsi"/>
          <w:b/>
          <w:bCs/>
        </w:rPr>
        <w:t>ATTO DI NOMINA DEL TRIBUNALE)</w:t>
      </w:r>
    </w:p>
    <w:p w:rsidR="00EB4240" w:rsidRDefault="00EB4240" w:rsidP="005D1528">
      <w:pPr>
        <w:autoSpaceDE w:val="0"/>
        <w:autoSpaceDN w:val="0"/>
        <w:adjustRightInd w:val="0"/>
        <w:spacing w:after="0" w:line="360" w:lineRule="auto"/>
        <w:jc w:val="both"/>
        <w:rPr>
          <w:rFonts w:cstheme="minorHAnsi"/>
          <w:b/>
          <w:bCs/>
        </w:rPr>
      </w:pPr>
    </w:p>
    <w:p w:rsidR="00EB4240" w:rsidRPr="00EB4240" w:rsidRDefault="00EB4240" w:rsidP="00EB4240">
      <w:pPr>
        <w:spacing w:line="372" w:lineRule="auto"/>
        <w:ind w:right="372"/>
        <w:jc w:val="center"/>
        <w:rPr>
          <w:rFonts w:ascii="Calibri" w:eastAsia="Calibri" w:hAnsi="Calibri" w:cs="Calibri"/>
          <w:b/>
          <w:u w:val="single"/>
        </w:rPr>
      </w:pPr>
      <w:r w:rsidRPr="00EB4240">
        <w:rPr>
          <w:rFonts w:ascii="Calibri" w:eastAsia="Calibri" w:hAnsi="Calibri" w:cs="Calibri"/>
          <w:b/>
          <w:u w:val="single"/>
        </w:rPr>
        <w:t>INFORMATIVA SUL TRATTAMENTO DEI DATI PERSONALI</w:t>
      </w:r>
    </w:p>
    <w:p w:rsidR="00EB4240" w:rsidRPr="00EB4240" w:rsidRDefault="00EB4240" w:rsidP="00EB4240">
      <w:pPr>
        <w:spacing w:line="372" w:lineRule="auto"/>
        <w:ind w:right="996"/>
        <w:jc w:val="center"/>
        <w:rPr>
          <w:rFonts w:ascii="Calibri" w:eastAsia="Calibri" w:hAnsi="Calibri" w:cs="Calibri"/>
          <w:b/>
          <w:u w:val="single"/>
        </w:rPr>
      </w:pPr>
      <w:r w:rsidRPr="00EB4240">
        <w:rPr>
          <w:rFonts w:ascii="Calibri" w:eastAsia="Calibri" w:hAnsi="Calibri" w:cs="Calibri"/>
          <w:b/>
          <w:u w:val="single"/>
        </w:rPr>
        <w:t>(ai sensi e per gli effetti degli artt. 13 e 14 del Reg. UE 2016/679 “GDPR”)</w:t>
      </w:r>
    </w:p>
    <w:p w:rsidR="00EB4240" w:rsidRPr="00EB4240" w:rsidRDefault="00EB4240" w:rsidP="00EB4240">
      <w:pPr>
        <w:adjustRightInd w:val="0"/>
        <w:spacing w:line="360" w:lineRule="auto"/>
        <w:jc w:val="both"/>
        <w:rPr>
          <w:rFonts w:ascii="Calibri" w:eastAsia="Calibri" w:hAnsi="Calibri" w:cs="Calibri"/>
          <w:color w:val="000000"/>
        </w:rPr>
      </w:pPr>
      <w:r w:rsidRPr="00EB4240">
        <w:rPr>
          <w:rFonts w:ascii="Calibri" w:eastAsia="Calibri" w:hAnsi="Calibri" w:cs="Calibri"/>
          <w:color w:val="000000"/>
        </w:rPr>
        <w:t xml:space="preserve">Il Comune di Decimomannu La informa che, ai sensi degli articoli 13 e 14 del </w:t>
      </w:r>
      <w:bookmarkStart w:id="2" w:name="_Hlk9320611"/>
      <w:r w:rsidRPr="00EB4240">
        <w:rPr>
          <w:rFonts w:ascii="Calibri" w:eastAsia="Calibri" w:hAnsi="Calibri" w:cs="Calibri"/>
          <w:color w:val="000000"/>
        </w:rPr>
        <w:t xml:space="preserve">Regolamento (UE) n. 2016/679 </w:t>
      </w:r>
      <w:bookmarkEnd w:id="2"/>
      <w:r w:rsidRPr="00EB4240">
        <w:rPr>
          <w:rFonts w:ascii="Calibri" w:eastAsia="Calibri" w:hAnsi="Calibri" w:cs="Calibri"/>
          <w:color w:val="000000"/>
        </w:rPr>
        <w:t>GDPR, tratta i dati personali da Lei forniti e liberamente comunicati al fine dello svolgimento delle proprie funzioni istituzionali.</w:t>
      </w:r>
    </w:p>
    <w:p w:rsidR="00EB4240" w:rsidRPr="00EB4240" w:rsidRDefault="00EB4240" w:rsidP="00EB4240">
      <w:pPr>
        <w:adjustRightInd w:val="0"/>
        <w:spacing w:line="360" w:lineRule="auto"/>
        <w:jc w:val="both"/>
        <w:rPr>
          <w:rFonts w:ascii="Calibri" w:eastAsia="Calibri" w:hAnsi="Calibri" w:cs="Times New Roman"/>
        </w:rPr>
      </w:pPr>
      <w:r w:rsidRPr="00EB4240">
        <w:rPr>
          <w:rFonts w:ascii="Calibri" w:eastAsia="Calibri" w:hAnsi="Calibri" w:cs="Calibri"/>
          <w:color w:val="000000"/>
        </w:rPr>
        <w:t>Il Comune di Decimomannu garantisce che il trattamento dei Suoi dati personali si svolga nel rispetto de</w:t>
      </w:r>
      <w:r w:rsidRPr="00EB4240">
        <w:rPr>
          <w:rFonts w:ascii="Calibri" w:eastAsia="Calibri" w:hAnsi="Calibri" w:cs="Times New Roman"/>
        </w:rPr>
        <w:t xml:space="preserve">l Regolamento (UE) n. 2016/679 GDPR , del “Codice della Privacy” di cui al </w:t>
      </w:r>
      <w:proofErr w:type="spellStart"/>
      <w:r w:rsidRPr="00EB4240">
        <w:rPr>
          <w:rFonts w:ascii="Calibri" w:eastAsia="Calibri" w:hAnsi="Calibri" w:cs="Times New Roman"/>
        </w:rPr>
        <w:t>D.Lgs.</w:t>
      </w:r>
      <w:proofErr w:type="spellEnd"/>
      <w:r w:rsidRPr="00EB4240">
        <w:rPr>
          <w:rFonts w:ascii="Calibri" w:eastAsia="Calibri" w:hAnsi="Calibri" w:cs="Times New Roman"/>
        </w:rPr>
        <w:t xml:space="preserve"> 196/2003 (nella versione novellata dal </w:t>
      </w:r>
      <w:proofErr w:type="spellStart"/>
      <w:r w:rsidRPr="00EB4240">
        <w:rPr>
          <w:rFonts w:ascii="Calibri" w:eastAsia="Calibri" w:hAnsi="Calibri" w:cs="Times New Roman"/>
        </w:rPr>
        <w:t>D.Lgs.</w:t>
      </w:r>
      <w:proofErr w:type="spellEnd"/>
      <w:r w:rsidRPr="00EB4240">
        <w:rPr>
          <w:rFonts w:ascii="Calibri" w:eastAsia="Calibri" w:hAnsi="Calibri" w:cs="Times New Roman"/>
        </w:rPr>
        <w:t xml:space="preserve"> 10 agosto 2018, n. 101), delle Linee guida</w:t>
      </w:r>
      <w:r w:rsidRPr="00EB4240">
        <w:rPr>
          <w:rFonts w:ascii="Calibri" w:eastAsia="Calibri" w:hAnsi="Calibri" w:cs="Calibri"/>
        </w:rPr>
        <w:t xml:space="preserve"> </w:t>
      </w:r>
      <w:r w:rsidRPr="00EB4240">
        <w:rPr>
          <w:rFonts w:ascii="Calibri" w:eastAsia="Calibri" w:hAnsi="Calibri" w:cs="Times New Roman"/>
        </w:rPr>
        <w:t>dell’Autorità Garante per la Protezione dei Dati Personali, delle indicazioni dell’EDPB (</w:t>
      </w:r>
      <w:proofErr w:type="spellStart"/>
      <w:r w:rsidRPr="00EB4240">
        <w:rPr>
          <w:rFonts w:ascii="Calibri" w:eastAsia="Calibri" w:hAnsi="Calibri" w:cs="Times New Roman"/>
          <w:i/>
          <w:iCs/>
        </w:rPr>
        <w:t>European</w:t>
      </w:r>
      <w:proofErr w:type="spellEnd"/>
      <w:r w:rsidRPr="00EB4240">
        <w:rPr>
          <w:rFonts w:ascii="Calibri" w:eastAsia="Calibri" w:hAnsi="Calibri" w:cs="Times New Roman"/>
          <w:i/>
          <w:iCs/>
        </w:rPr>
        <w:t xml:space="preserve"> Data </w:t>
      </w:r>
      <w:proofErr w:type="spellStart"/>
      <w:r w:rsidRPr="00EB4240">
        <w:rPr>
          <w:rFonts w:ascii="Calibri" w:eastAsia="Calibri" w:hAnsi="Calibri" w:cs="Times New Roman"/>
          <w:i/>
          <w:iCs/>
        </w:rPr>
        <w:t>Protection</w:t>
      </w:r>
      <w:proofErr w:type="spellEnd"/>
      <w:r w:rsidRPr="00EB4240">
        <w:rPr>
          <w:rFonts w:ascii="Calibri" w:eastAsia="Calibri" w:hAnsi="Calibri" w:cs="Times New Roman"/>
          <w:i/>
          <w:iCs/>
        </w:rPr>
        <w:t xml:space="preserve"> Board</w:t>
      </w:r>
      <w:r w:rsidRPr="00EB4240">
        <w:rPr>
          <w:rFonts w:ascii="Calibri" w:eastAsia="Calibri" w:hAnsi="Calibri" w:cs="Times New Roman"/>
        </w:rPr>
        <w:t xml:space="preserve">, ex  </w:t>
      </w:r>
      <w:r w:rsidRPr="00EB4240">
        <w:rPr>
          <w:rFonts w:ascii="Calibri" w:eastAsia="Calibri" w:hAnsi="Calibri" w:cs="Times New Roman"/>
          <w:i/>
          <w:iCs/>
        </w:rPr>
        <w:t>WP 29</w:t>
      </w:r>
      <w:r w:rsidRPr="00EB4240">
        <w:rPr>
          <w:rFonts w:ascii="Calibri" w:eastAsia="Calibri" w:hAnsi="Calibri" w:cs="Times New Roman"/>
        </w:rPr>
        <w:t xml:space="preserve">) e più in generale, </w:t>
      </w:r>
      <w:r w:rsidRPr="00EB4240">
        <w:rPr>
          <w:rFonts w:ascii="Calibri" w:eastAsia="Calibri" w:hAnsi="Calibri" w:cs="Calibri"/>
          <w:color w:val="000000"/>
        </w:rPr>
        <w:t xml:space="preserve">dei diritti e delle libertà fondamentali, nonché della Sua dignità, con particolare riferimento alla riservatezza, all'identità personale ed al diritto alla protezione dei dati personali. </w:t>
      </w:r>
      <w:bookmarkStart w:id="3" w:name="_Hlk12466263"/>
    </w:p>
    <w:p w:rsidR="00EB4240" w:rsidRPr="00EB4240" w:rsidRDefault="00EB4240" w:rsidP="00EB4240">
      <w:pPr>
        <w:spacing w:line="276" w:lineRule="auto"/>
        <w:jc w:val="center"/>
        <w:rPr>
          <w:rFonts w:ascii="Calibri" w:eastAsia="Calibri" w:hAnsi="Calibri" w:cs="Times New Roman"/>
          <w:b/>
          <w:bCs/>
        </w:rPr>
      </w:pPr>
      <w:r w:rsidRPr="00EB4240">
        <w:rPr>
          <w:rFonts w:ascii="Calibri" w:eastAsia="Calibri" w:hAnsi="Calibri" w:cs="Times New Roman"/>
          <w:b/>
          <w:bCs/>
        </w:rPr>
        <w:t>TITOLARE DEL TRATTAMENTO</w:t>
      </w:r>
    </w:p>
    <w:p w:rsidR="00EB4240" w:rsidRPr="00EB4240" w:rsidRDefault="00EB4240" w:rsidP="00EB4240">
      <w:pPr>
        <w:spacing w:line="360" w:lineRule="auto"/>
        <w:jc w:val="both"/>
        <w:rPr>
          <w:rFonts w:ascii="Calibri" w:eastAsia="Calibri" w:hAnsi="Calibri" w:cs="Calibri"/>
          <w:color w:val="000000"/>
        </w:rPr>
      </w:pPr>
      <w:r w:rsidRPr="00EB4240">
        <w:rPr>
          <w:rFonts w:ascii="Calibri" w:eastAsia="Calibri" w:hAnsi="Calibri" w:cs="Calibri"/>
          <w:color w:val="000000"/>
        </w:rPr>
        <w:t xml:space="preserve">Il “Titolare del trattamento” è il Comune Decimomannu, con sede in Decimomannu, nella piazza Municipio C.A.P. 09033, C.F. 80013450921, P.IVA: 01419800923, </w:t>
      </w:r>
      <w:proofErr w:type="spellStart"/>
      <w:r w:rsidRPr="00EB4240">
        <w:rPr>
          <w:rFonts w:ascii="Calibri" w:eastAsia="Calibri" w:hAnsi="Calibri" w:cs="Calibri"/>
          <w:color w:val="000000"/>
        </w:rPr>
        <w:t>tel</w:t>
      </w:r>
      <w:proofErr w:type="spellEnd"/>
      <w:r w:rsidRPr="00EB4240">
        <w:rPr>
          <w:rFonts w:ascii="Calibri" w:eastAsia="Calibri" w:hAnsi="Calibri" w:cs="Calibri"/>
          <w:color w:val="000000"/>
        </w:rPr>
        <w:t>: 070966701 (centralino), nella persona del Sindaco quale Suo legale rappresentante pro tempore.</w:t>
      </w:r>
    </w:p>
    <w:p w:rsidR="00EB4240" w:rsidRPr="00EB4240" w:rsidRDefault="00EB4240" w:rsidP="00EB4240">
      <w:pPr>
        <w:spacing w:line="360" w:lineRule="auto"/>
        <w:jc w:val="both"/>
        <w:rPr>
          <w:rFonts w:ascii="Calibri" w:eastAsia="Calibri" w:hAnsi="Calibri" w:cs="Times New Roman"/>
        </w:rPr>
      </w:pPr>
      <w:r w:rsidRPr="00EB4240">
        <w:rPr>
          <w:rFonts w:ascii="Calibri" w:eastAsia="Calibri" w:hAnsi="Calibri" w:cs="Times New Roman"/>
        </w:rPr>
        <w:t>Ove Lei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EB4240" w:rsidRPr="00EB4240" w:rsidRDefault="00EB4240" w:rsidP="00EB4240">
      <w:pPr>
        <w:numPr>
          <w:ilvl w:val="0"/>
          <w:numId w:val="7"/>
        </w:numPr>
        <w:spacing w:after="0" w:line="360" w:lineRule="auto"/>
        <w:contextualSpacing/>
        <w:jc w:val="both"/>
        <w:rPr>
          <w:rFonts w:ascii="Calibri" w:eastAsia="Calibri" w:hAnsi="Calibri" w:cs="Times New Roman"/>
          <w:lang w:val="en-US"/>
        </w:rPr>
      </w:pPr>
      <w:r w:rsidRPr="00EB4240">
        <w:rPr>
          <w:rFonts w:ascii="Calibri" w:eastAsia="Calibri" w:hAnsi="Calibri" w:cs="Times New Roman"/>
          <w:lang w:val="en-US"/>
        </w:rPr>
        <w:t xml:space="preserve">Email: </w:t>
      </w:r>
      <w:hyperlink r:id="rId6" w:history="1">
        <w:r w:rsidRPr="00EB4240">
          <w:rPr>
            <w:rFonts w:ascii="Calibri" w:eastAsia="Calibri" w:hAnsi="Calibri" w:cs="Times New Roman"/>
            <w:color w:val="0000FF"/>
            <w:u w:val="single"/>
            <w:lang w:val="en-US"/>
          </w:rPr>
          <w:t>polizia.municipale@comune.decimomannu.ca.it</w:t>
        </w:r>
      </w:hyperlink>
    </w:p>
    <w:p w:rsidR="00EB4240" w:rsidRPr="00EB4240" w:rsidRDefault="00EB4240" w:rsidP="00EB4240">
      <w:pPr>
        <w:numPr>
          <w:ilvl w:val="0"/>
          <w:numId w:val="7"/>
        </w:numPr>
        <w:spacing w:after="0" w:line="360" w:lineRule="auto"/>
        <w:contextualSpacing/>
        <w:jc w:val="both"/>
        <w:rPr>
          <w:rFonts w:ascii="Calibri" w:eastAsia="Calibri" w:hAnsi="Calibri" w:cs="Times New Roman"/>
        </w:rPr>
      </w:pPr>
      <w:r w:rsidRPr="00EB4240">
        <w:rPr>
          <w:rFonts w:ascii="Calibri" w:eastAsia="Calibri" w:hAnsi="Calibri" w:cs="Times New Roman"/>
        </w:rPr>
        <w:lastRenderedPageBreak/>
        <w:t xml:space="preserve">PEC: </w:t>
      </w:r>
      <w:hyperlink r:id="rId7" w:history="1">
        <w:r w:rsidRPr="00EB4240">
          <w:rPr>
            <w:rFonts w:ascii="Calibri" w:eastAsia="Calibri" w:hAnsi="Calibri" w:cs="Times New Roman"/>
            <w:color w:val="0000FF"/>
            <w:u w:val="single"/>
          </w:rPr>
          <w:t>protocollo@pec.comune.decimomannu.ca.it</w:t>
        </w:r>
      </w:hyperlink>
      <w:r w:rsidRPr="00EB4240">
        <w:rPr>
          <w:rFonts w:ascii="Calibri" w:eastAsia="Calibri" w:hAnsi="Calibri" w:cs="Times New Roman"/>
        </w:rPr>
        <w:t xml:space="preserve"> – </w:t>
      </w:r>
      <w:hyperlink r:id="rId8" w:history="1">
        <w:r w:rsidRPr="00EB4240">
          <w:rPr>
            <w:rFonts w:ascii="Calibri" w:eastAsia="Calibri" w:hAnsi="Calibri" w:cs="Times New Roman"/>
            <w:color w:val="0000FF"/>
            <w:u w:val="single"/>
          </w:rPr>
          <w:t>polizia.locale@comune.decimomannu.ca.it</w:t>
        </w:r>
      </w:hyperlink>
    </w:p>
    <w:p w:rsidR="00EB4240" w:rsidRPr="00EB4240" w:rsidRDefault="00EB4240" w:rsidP="00EB4240">
      <w:pPr>
        <w:spacing w:line="276" w:lineRule="auto"/>
        <w:ind w:left="720"/>
        <w:contextualSpacing/>
        <w:jc w:val="both"/>
        <w:rPr>
          <w:rFonts w:ascii="Calibri" w:eastAsia="Calibri" w:hAnsi="Calibri" w:cs="Times New Roman"/>
          <w:sz w:val="18"/>
          <w:szCs w:val="18"/>
        </w:rPr>
      </w:pPr>
    </w:p>
    <w:p w:rsidR="00EB4240" w:rsidRPr="00EB4240" w:rsidRDefault="00EB4240" w:rsidP="00EB4240">
      <w:pPr>
        <w:spacing w:line="360" w:lineRule="auto"/>
        <w:jc w:val="both"/>
        <w:rPr>
          <w:rFonts w:ascii="Calibri" w:eastAsia="Calibri" w:hAnsi="Calibri" w:cs="Times New Roman"/>
        </w:rPr>
      </w:pPr>
      <w:r w:rsidRPr="00EB4240">
        <w:rPr>
          <w:rFonts w:ascii="Calibri" w:eastAsia="Calibri" w:hAnsi="Calibri" w:cs="Times New Roman"/>
        </w:rPr>
        <w:t>Nel sito internet istituzionale dell’Ente si potranno trovare ulteriori informazioni riguardanti le politiche adottate dal Comune in tema di trattamento e protezione dei dati personali.</w:t>
      </w:r>
    </w:p>
    <w:p w:rsidR="00EB4240" w:rsidRPr="00EB4240" w:rsidRDefault="00EB4240" w:rsidP="00EB4240">
      <w:pPr>
        <w:spacing w:line="276" w:lineRule="auto"/>
        <w:jc w:val="center"/>
        <w:rPr>
          <w:rFonts w:ascii="Calibri" w:eastAsia="Calibri" w:hAnsi="Calibri" w:cs="Calibri"/>
        </w:rPr>
      </w:pPr>
      <w:r w:rsidRPr="00EB4240">
        <w:rPr>
          <w:rFonts w:ascii="Calibri" w:eastAsia="Calibri" w:hAnsi="Calibri" w:cs="Calibri"/>
          <w:b/>
        </w:rPr>
        <w:t>RESPONSABILE DELLA PROTEZIONE DEI DATI</w:t>
      </w:r>
      <w:r w:rsidRPr="00EB4240">
        <w:rPr>
          <w:rFonts w:ascii="Calibri" w:eastAsia="Calibri" w:hAnsi="Calibri" w:cs="Calibri"/>
        </w:rPr>
        <w:t xml:space="preserve"> </w:t>
      </w:r>
      <w:r w:rsidRPr="00EB4240">
        <w:rPr>
          <w:rFonts w:ascii="Calibri" w:eastAsia="Calibri" w:hAnsi="Calibri" w:cs="Calibri"/>
          <w:b/>
        </w:rPr>
        <w:t>(RPD O DPO)</w:t>
      </w:r>
    </w:p>
    <w:p w:rsidR="00EB4240" w:rsidRPr="00EB4240" w:rsidRDefault="00EB4240" w:rsidP="00EB4240">
      <w:pPr>
        <w:spacing w:line="360" w:lineRule="auto"/>
        <w:jc w:val="both"/>
        <w:rPr>
          <w:rFonts w:ascii="Calibri" w:eastAsia="Calibri" w:hAnsi="Calibri" w:cs="Calibri"/>
        </w:rPr>
      </w:pPr>
      <w:r w:rsidRPr="00EB4240">
        <w:rPr>
          <w:rFonts w:ascii="Calibri" w:eastAsia="Calibri" w:hAnsi="Calibri" w:cs="Calibri"/>
        </w:rPr>
        <w:t xml:space="preserve">Il Responsabile della Protezione dei Dati o “Data </w:t>
      </w:r>
      <w:proofErr w:type="spellStart"/>
      <w:r w:rsidRPr="00EB4240">
        <w:rPr>
          <w:rFonts w:ascii="Calibri" w:eastAsia="Calibri" w:hAnsi="Calibri" w:cs="Calibri"/>
        </w:rPr>
        <w:t>Protection</w:t>
      </w:r>
      <w:proofErr w:type="spellEnd"/>
      <w:r w:rsidRPr="00EB4240">
        <w:rPr>
          <w:rFonts w:ascii="Calibri" w:eastAsia="Calibri" w:hAnsi="Calibri" w:cs="Calibri"/>
        </w:rPr>
        <w:t xml:space="preserve"> </w:t>
      </w:r>
      <w:proofErr w:type="spellStart"/>
      <w:r w:rsidRPr="00EB4240">
        <w:rPr>
          <w:rFonts w:ascii="Calibri" w:eastAsia="Calibri" w:hAnsi="Calibri" w:cs="Calibri"/>
        </w:rPr>
        <w:t>Officer</w:t>
      </w:r>
      <w:proofErr w:type="spellEnd"/>
      <w:r w:rsidRPr="00EB4240">
        <w:rPr>
          <w:rFonts w:ascii="Calibri" w:eastAsia="Calibri" w:hAnsi="Calibri" w:cs="Calibri"/>
        </w:rPr>
        <w:t xml:space="preserve">” (RPD o </w:t>
      </w:r>
      <w:r w:rsidRPr="00EB4240">
        <w:rPr>
          <w:rFonts w:ascii="Calibri" w:eastAsia="Calibri" w:hAnsi="Calibri" w:cs="Calibri"/>
          <w:i/>
          <w:iCs/>
        </w:rPr>
        <w:t>DPO</w:t>
      </w:r>
      <w:r w:rsidRPr="00EB4240">
        <w:rPr>
          <w:rFonts w:ascii="Calibri" w:eastAsia="Calibri" w:hAnsi="Calibri" w:cs="Calibri"/>
        </w:rPr>
        <w:t>) nominato è contattabile ai seguenti recapiti: </w:t>
      </w:r>
    </w:p>
    <w:p w:rsidR="00EB4240" w:rsidRPr="00EB4240" w:rsidRDefault="00EB4240" w:rsidP="00EB4240">
      <w:pPr>
        <w:numPr>
          <w:ilvl w:val="0"/>
          <w:numId w:val="6"/>
        </w:numPr>
        <w:spacing w:after="0" w:line="360" w:lineRule="auto"/>
        <w:contextualSpacing/>
        <w:jc w:val="both"/>
        <w:rPr>
          <w:rFonts w:ascii="Calibri" w:eastAsia="Calibri" w:hAnsi="Calibri" w:cs="Calibri"/>
        </w:rPr>
      </w:pPr>
      <w:r w:rsidRPr="00EB4240">
        <w:rPr>
          <w:rFonts w:ascii="Calibri" w:eastAsia="Calibri" w:hAnsi="Calibri" w:cs="Calibri"/>
        </w:rPr>
        <w:t xml:space="preserve">Email : </w:t>
      </w:r>
      <w:hyperlink r:id="rId9" w:history="1">
        <w:r w:rsidRPr="00EB4240">
          <w:rPr>
            <w:rFonts w:ascii="Calibri" w:eastAsia="Calibri" w:hAnsi="Calibri" w:cs="Calibri"/>
            <w:color w:val="0000FF"/>
            <w:u w:val="single"/>
          </w:rPr>
          <w:t>privacy@comune.it</w:t>
        </w:r>
      </w:hyperlink>
      <w:r w:rsidRPr="00EB4240">
        <w:rPr>
          <w:rFonts w:ascii="Calibri" w:eastAsia="Calibri" w:hAnsi="Calibri" w:cs="Calibri"/>
        </w:rPr>
        <w:t xml:space="preserve"> </w:t>
      </w:r>
    </w:p>
    <w:p w:rsidR="00EB4240" w:rsidRPr="00EB4240" w:rsidRDefault="00EB4240" w:rsidP="00EB4240">
      <w:pPr>
        <w:numPr>
          <w:ilvl w:val="0"/>
          <w:numId w:val="6"/>
        </w:numPr>
        <w:spacing w:after="0" w:line="360" w:lineRule="auto"/>
        <w:contextualSpacing/>
        <w:jc w:val="both"/>
        <w:rPr>
          <w:rFonts w:ascii="Calibri" w:eastAsia="Calibri" w:hAnsi="Calibri" w:cs="Calibri"/>
          <w:lang w:val="fr-FR"/>
        </w:rPr>
      </w:pPr>
      <w:r w:rsidRPr="00EB4240">
        <w:rPr>
          <w:rFonts w:ascii="Calibri" w:eastAsia="Calibri" w:hAnsi="Calibri" w:cs="Calibri"/>
          <w:lang w:val="fr-FR"/>
        </w:rPr>
        <w:t xml:space="preserve">PEC: </w:t>
      </w:r>
      <w:hyperlink r:id="rId10" w:history="1">
        <w:r w:rsidRPr="00EB4240">
          <w:rPr>
            <w:rFonts w:ascii="Calibri" w:eastAsia="Calibri" w:hAnsi="Calibri" w:cs="Calibri"/>
            <w:color w:val="0000FF"/>
            <w:u w:val="single"/>
            <w:lang w:val="fr-FR"/>
          </w:rPr>
          <w:t>privacy@pec.comune.it</w:t>
        </w:r>
      </w:hyperlink>
      <w:r w:rsidRPr="00EB4240">
        <w:rPr>
          <w:rFonts w:ascii="Calibri" w:eastAsia="Calibri" w:hAnsi="Calibri" w:cs="Calibri"/>
          <w:lang w:val="fr-FR"/>
        </w:rPr>
        <w:t xml:space="preserve"> </w:t>
      </w:r>
    </w:p>
    <w:p w:rsidR="00EB4240" w:rsidRPr="00EB4240" w:rsidRDefault="00EB4240" w:rsidP="00EB4240">
      <w:pPr>
        <w:spacing w:line="276" w:lineRule="auto"/>
        <w:ind w:left="720"/>
        <w:contextualSpacing/>
        <w:jc w:val="both"/>
        <w:rPr>
          <w:rFonts w:ascii="Calibri" w:eastAsia="Calibri" w:hAnsi="Calibri" w:cs="Times New Roman"/>
          <w:sz w:val="18"/>
          <w:szCs w:val="18"/>
          <w:lang w:val="fr-FR"/>
        </w:rPr>
      </w:pPr>
    </w:p>
    <w:p w:rsidR="00EB4240" w:rsidRPr="00EB4240" w:rsidRDefault="00EB4240" w:rsidP="00EB4240">
      <w:pPr>
        <w:spacing w:line="360" w:lineRule="auto"/>
        <w:jc w:val="both"/>
        <w:rPr>
          <w:rFonts w:ascii="Calibri" w:eastAsia="Calibri" w:hAnsi="Calibri" w:cs="Calibri"/>
        </w:rPr>
      </w:pPr>
      <w:r w:rsidRPr="00EB4240">
        <w:rPr>
          <w:rFonts w:ascii="Calibri" w:eastAsia="Calibri" w:hAnsi="Calibri" w:cs="Calibri"/>
        </w:rPr>
        <w:t>I dati integrali di contatto del RPD/DPO sono indicati nella sezione “Amministrazione trasparente” del sito internet istituzionale del Comune di Decimomannu.</w:t>
      </w:r>
    </w:p>
    <w:p w:rsidR="00EB4240" w:rsidRPr="00EB4240" w:rsidRDefault="00EB4240" w:rsidP="00EB4240">
      <w:pPr>
        <w:adjustRightInd w:val="0"/>
        <w:spacing w:line="276" w:lineRule="auto"/>
        <w:jc w:val="center"/>
        <w:rPr>
          <w:rFonts w:ascii="Calibri" w:eastAsia="Calibri" w:hAnsi="Calibri" w:cs="Calibri"/>
          <w:b/>
          <w:color w:val="000000"/>
        </w:rPr>
      </w:pPr>
      <w:r w:rsidRPr="00EB4240">
        <w:rPr>
          <w:rFonts w:ascii="Calibri" w:eastAsia="Calibri" w:hAnsi="Calibri" w:cs="Calibri"/>
          <w:b/>
          <w:color w:val="000000"/>
        </w:rPr>
        <w:t>OGGETTO DEL TRATTAMENTO E CATEGORIE DI DATI</w:t>
      </w:r>
    </w:p>
    <w:p w:rsidR="00EB4240" w:rsidRPr="00EB4240" w:rsidRDefault="00EB4240" w:rsidP="00EB4240">
      <w:pPr>
        <w:tabs>
          <w:tab w:val="num" w:pos="0"/>
        </w:tabs>
        <w:suppressAutoHyphens/>
        <w:spacing w:line="360" w:lineRule="auto"/>
        <w:jc w:val="both"/>
        <w:rPr>
          <w:rFonts w:ascii="Calibri" w:eastAsia="Arial Narrow" w:hAnsi="Calibri" w:cs="Calibri"/>
          <w:bdr w:val="nil"/>
        </w:rPr>
      </w:pPr>
      <w:r w:rsidRPr="00EB4240">
        <w:rPr>
          <w:rFonts w:ascii="Calibri" w:eastAsia="Calibri" w:hAnsi="Calibri" w:cs="Calibri"/>
          <w:color w:val="000000"/>
        </w:rPr>
        <w:t xml:space="preserve">Il Titolare tratta i dati personali </w:t>
      </w:r>
      <w:r w:rsidRPr="00EB4240">
        <w:rPr>
          <w:rFonts w:ascii="Calibri" w:eastAsia="Arial Narrow" w:hAnsi="Calibri" w:cs="Calibri"/>
          <w:bdr w:val="nil"/>
        </w:rPr>
        <w:t>presenti nelle banche dati comunali, sia cartacee che informatiche, rilevati da banche dati ufficiali, ministeriali e di altri enti, Autorità amministrative indipendenti, Autorità giudiziaria e/o Agenzie autorizzati a disporne e trattarli, nonché forniti dagli stessi interessati o dai loro legali rappresentanti, delegati o incaricati al momento della presentazione delle loro istanze/domande.</w:t>
      </w:r>
    </w:p>
    <w:p w:rsidR="00EB4240" w:rsidRPr="00EB4240" w:rsidRDefault="00EB4240" w:rsidP="00EB4240">
      <w:pPr>
        <w:adjustRightInd w:val="0"/>
        <w:spacing w:line="276" w:lineRule="auto"/>
        <w:jc w:val="center"/>
        <w:rPr>
          <w:rFonts w:ascii="Calibri" w:eastAsia="Calibri" w:hAnsi="Calibri" w:cs="Calibri"/>
          <w:b/>
          <w:color w:val="000000"/>
        </w:rPr>
      </w:pPr>
      <w:r w:rsidRPr="00EB4240">
        <w:rPr>
          <w:rFonts w:ascii="Calibri" w:eastAsia="Calibri" w:hAnsi="Calibri" w:cs="Calibri"/>
          <w:b/>
          <w:color w:val="000000"/>
        </w:rPr>
        <w:t>FINALITÀ E BASE GIURIDICA DEL TRATTAMENTO DEI DATI</w:t>
      </w:r>
    </w:p>
    <w:p w:rsidR="00EB4240" w:rsidRPr="00EB4240" w:rsidRDefault="00EB4240" w:rsidP="00EB4240">
      <w:pPr>
        <w:adjustRightInd w:val="0"/>
        <w:spacing w:line="360" w:lineRule="auto"/>
        <w:jc w:val="both"/>
        <w:rPr>
          <w:rFonts w:ascii="Calibri" w:eastAsia="Calibri" w:hAnsi="Calibri" w:cs="Calibri"/>
          <w:bCs/>
          <w:color w:val="000000"/>
        </w:rPr>
      </w:pPr>
      <w:r w:rsidRPr="00EB4240">
        <w:rPr>
          <w:rFonts w:ascii="Calibri" w:eastAsia="Calibri" w:hAnsi="Calibri" w:cs="Calibri"/>
          <w:bCs/>
          <w:color w:val="000000"/>
        </w:rPr>
        <w:t xml:space="preserve">Tutti i dati personali da Lei comunicati sono trattati per assolvere ad adempimenti previsti da leggi, da regolamenti, dalla normativa comunitaria e per lo svolgimento delle funzioni istituzionali (articolo 6, par. 1 </w:t>
      </w:r>
      <w:proofErr w:type="spellStart"/>
      <w:r w:rsidRPr="00EB4240">
        <w:rPr>
          <w:rFonts w:ascii="Calibri" w:eastAsia="Calibri" w:hAnsi="Calibri" w:cs="Calibri"/>
          <w:bCs/>
          <w:color w:val="000000"/>
        </w:rPr>
        <w:t>lett</w:t>
      </w:r>
      <w:proofErr w:type="spellEnd"/>
      <w:r w:rsidRPr="00EB4240">
        <w:rPr>
          <w:rFonts w:ascii="Calibri" w:eastAsia="Calibri" w:hAnsi="Calibri" w:cs="Calibri"/>
          <w:bCs/>
          <w:color w:val="000000"/>
        </w:rPr>
        <w:t xml:space="preserve">. c GDPR), nonché per esercitare un compito di interesse pubblico connesso all'esercizio di pubblici poteri (articolo 6, par. 1 </w:t>
      </w:r>
      <w:proofErr w:type="spellStart"/>
      <w:r w:rsidRPr="00EB4240">
        <w:rPr>
          <w:rFonts w:ascii="Calibri" w:eastAsia="Calibri" w:hAnsi="Calibri" w:cs="Calibri"/>
          <w:bCs/>
          <w:color w:val="000000"/>
        </w:rPr>
        <w:t>lett</w:t>
      </w:r>
      <w:proofErr w:type="spellEnd"/>
      <w:r w:rsidRPr="00EB4240">
        <w:rPr>
          <w:rFonts w:ascii="Calibri" w:eastAsia="Calibri" w:hAnsi="Calibri" w:cs="Calibri"/>
          <w:bCs/>
          <w:color w:val="000000"/>
        </w:rPr>
        <w:t>. e GDPR), in particolare per:</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l’inserimento nelle anagrafiche e nei database informatici comunali;</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svolgere attività di polizia amministrativa locale, annonaria e commerciale;</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svolgere attività di controllo per il rispetto delle regole d’igiene, di attività edili, in materia di ambiente, sanità e di polizia mortuaria;</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la gestione e l’applicazione di sanzioni amministrative ed eventuali ricorsi;</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la gestione e il rilascio di permessi per soggetti diversamente abili;</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la gestione di incassi e pagamenti;</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l’elaborazione di statistiche interne;</w:t>
      </w:r>
    </w:p>
    <w:p w:rsidR="00EB4240" w:rsidRPr="00EB4240" w:rsidRDefault="00EB4240" w:rsidP="00EB4240">
      <w:pPr>
        <w:numPr>
          <w:ilvl w:val="0"/>
          <w:numId w:val="10"/>
        </w:numPr>
        <w:autoSpaceDE w:val="0"/>
        <w:autoSpaceDN w:val="0"/>
        <w:adjustRightInd w:val="0"/>
        <w:spacing w:after="0" w:line="360" w:lineRule="auto"/>
        <w:jc w:val="both"/>
        <w:rPr>
          <w:rFonts w:ascii="Calibri" w:eastAsia="Calibri" w:hAnsi="Calibri" w:cs="Calibri"/>
          <w:bCs/>
          <w:color w:val="000000"/>
          <w:lang w:eastAsia="it-IT"/>
        </w:rPr>
      </w:pPr>
      <w:r w:rsidRPr="00EB4240">
        <w:rPr>
          <w:rFonts w:ascii="Calibri" w:eastAsia="Calibri" w:hAnsi="Calibri" w:cs="Calibri"/>
          <w:bCs/>
          <w:color w:val="000000"/>
          <w:lang w:eastAsia="it-IT"/>
        </w:rPr>
        <w:t>assolvere a Sue specifiche richieste.</w:t>
      </w:r>
    </w:p>
    <w:p w:rsidR="00EB4240" w:rsidRPr="00EB4240" w:rsidRDefault="00EB4240" w:rsidP="00EB4240">
      <w:pPr>
        <w:adjustRightInd w:val="0"/>
        <w:spacing w:line="360" w:lineRule="auto"/>
        <w:jc w:val="both"/>
        <w:rPr>
          <w:rFonts w:ascii="Calibri" w:eastAsia="Calibri" w:hAnsi="Calibri" w:cs="Calibri"/>
          <w:bCs/>
          <w:color w:val="000000"/>
        </w:rPr>
      </w:pPr>
      <w:r w:rsidRPr="00EB4240">
        <w:rPr>
          <w:rFonts w:ascii="Calibri" w:eastAsia="Calibri" w:hAnsi="Calibri" w:cs="Calibri"/>
          <w:bCs/>
          <w:color w:val="000000"/>
        </w:rPr>
        <w:t xml:space="preserve">Si riportano i riferimenti normativi in base ai quali è effettuato il trattamento dei dati particolari e giudiziari: </w:t>
      </w:r>
      <w:proofErr w:type="spellStart"/>
      <w:r w:rsidRPr="00EB4240">
        <w:rPr>
          <w:rFonts w:ascii="Calibri" w:eastAsia="Calibri" w:hAnsi="Calibri" w:cs="Calibri"/>
          <w:bCs/>
          <w:color w:val="000000"/>
        </w:rPr>
        <w:t>D.Lgs</w:t>
      </w:r>
      <w:proofErr w:type="spellEnd"/>
      <w:r w:rsidRPr="00EB4240">
        <w:rPr>
          <w:rFonts w:ascii="Calibri" w:eastAsia="Calibri" w:hAnsi="Calibri" w:cs="Calibri"/>
          <w:bCs/>
          <w:color w:val="000000"/>
        </w:rPr>
        <w:t xml:space="preserve"> 30.04.1992 n. 285; D.P.R 16.12.1992 n. 495; L. 24.11.1981 n. 689; </w:t>
      </w:r>
      <w:proofErr w:type="spellStart"/>
      <w:r w:rsidRPr="00EB4240">
        <w:rPr>
          <w:rFonts w:ascii="Calibri" w:eastAsia="Calibri" w:hAnsi="Calibri" w:cs="Calibri"/>
          <w:bCs/>
          <w:color w:val="000000"/>
        </w:rPr>
        <w:t>D.Lgs.</w:t>
      </w:r>
      <w:proofErr w:type="spellEnd"/>
      <w:r w:rsidRPr="00EB4240">
        <w:rPr>
          <w:rFonts w:ascii="Calibri" w:eastAsia="Calibri" w:hAnsi="Calibri" w:cs="Calibri"/>
          <w:bCs/>
          <w:color w:val="000000"/>
        </w:rPr>
        <w:t xml:space="preserve"> 18.08.2000 n. 267; D.P.R. 24.07.1977 n. 616; R.D. 18.06.1931 n. 773; L. 28.03.1991 n. 112; </w:t>
      </w:r>
      <w:proofErr w:type="spellStart"/>
      <w:r w:rsidRPr="00EB4240">
        <w:rPr>
          <w:rFonts w:ascii="Calibri" w:eastAsia="Calibri" w:hAnsi="Calibri" w:cs="Calibri"/>
          <w:bCs/>
          <w:color w:val="000000"/>
        </w:rPr>
        <w:t>D.Lgs.</w:t>
      </w:r>
      <w:proofErr w:type="spellEnd"/>
      <w:r w:rsidRPr="00EB4240">
        <w:rPr>
          <w:rFonts w:ascii="Calibri" w:eastAsia="Calibri" w:hAnsi="Calibri" w:cs="Calibri"/>
          <w:bCs/>
          <w:color w:val="000000"/>
        </w:rPr>
        <w:t xml:space="preserve"> 31.03.1998 n. 114; D.P.R.30.04.1999 </w:t>
      </w:r>
      <w:r w:rsidRPr="00EB4240">
        <w:rPr>
          <w:rFonts w:ascii="Calibri" w:eastAsia="Calibri" w:hAnsi="Calibri" w:cs="Calibri"/>
          <w:bCs/>
          <w:color w:val="000000"/>
        </w:rPr>
        <w:lastRenderedPageBreak/>
        <w:t xml:space="preserve">n. 162; D.P.R. 26.10.2001 n. 430; L. 28.02.85 n. 47; </w:t>
      </w:r>
      <w:proofErr w:type="spellStart"/>
      <w:r w:rsidRPr="00EB4240">
        <w:rPr>
          <w:rFonts w:ascii="Calibri" w:eastAsia="Calibri" w:hAnsi="Calibri" w:cs="Calibri"/>
          <w:bCs/>
          <w:color w:val="000000"/>
        </w:rPr>
        <w:t>D.Lgs.</w:t>
      </w:r>
      <w:proofErr w:type="spellEnd"/>
      <w:r w:rsidRPr="00EB4240">
        <w:rPr>
          <w:rFonts w:ascii="Calibri" w:eastAsia="Calibri" w:hAnsi="Calibri" w:cs="Calibri"/>
          <w:bCs/>
          <w:color w:val="000000"/>
        </w:rPr>
        <w:t xml:space="preserve"> 5.02.97 n. 22; </w:t>
      </w:r>
      <w:proofErr w:type="spellStart"/>
      <w:r w:rsidRPr="00EB4240">
        <w:rPr>
          <w:rFonts w:ascii="Calibri" w:eastAsia="Calibri" w:hAnsi="Calibri" w:cs="Calibri"/>
          <w:bCs/>
          <w:color w:val="000000"/>
        </w:rPr>
        <w:t>D.Lgs.</w:t>
      </w:r>
      <w:proofErr w:type="spellEnd"/>
      <w:r w:rsidRPr="00EB4240">
        <w:rPr>
          <w:rFonts w:ascii="Calibri" w:eastAsia="Calibri" w:hAnsi="Calibri" w:cs="Calibri"/>
          <w:bCs/>
          <w:color w:val="000000"/>
        </w:rPr>
        <w:t xml:space="preserve"> 29.10.1999 n. 490; D.P.R. 10.09.1990 n. 285 e Regolamenti comunali.</w:t>
      </w:r>
    </w:p>
    <w:bookmarkEnd w:id="3"/>
    <w:p w:rsidR="00EB4240" w:rsidRPr="00EB4240" w:rsidRDefault="00EB4240" w:rsidP="00EB4240">
      <w:pPr>
        <w:adjustRightInd w:val="0"/>
        <w:spacing w:line="276" w:lineRule="auto"/>
        <w:jc w:val="center"/>
        <w:rPr>
          <w:rFonts w:ascii="Calibri" w:eastAsia="Calibri" w:hAnsi="Calibri" w:cs="Calibri"/>
          <w:b/>
          <w:color w:val="000000"/>
        </w:rPr>
      </w:pPr>
      <w:r w:rsidRPr="00EB4240">
        <w:rPr>
          <w:rFonts w:ascii="Calibri" w:eastAsia="Calibri" w:hAnsi="Calibri" w:cs="Calibri"/>
          <w:b/>
          <w:color w:val="000000"/>
        </w:rPr>
        <w:t>LUOGO E MODALITÀ DEL TRATTAMENTO</w:t>
      </w:r>
    </w:p>
    <w:p w:rsidR="00EB4240" w:rsidRPr="00EB4240" w:rsidRDefault="00EB4240" w:rsidP="00EB4240">
      <w:pPr>
        <w:spacing w:line="360" w:lineRule="auto"/>
        <w:jc w:val="both"/>
        <w:rPr>
          <w:rFonts w:ascii="Calibri" w:eastAsia="Calibri" w:hAnsi="Calibri" w:cs="Times New Roman"/>
        </w:rPr>
      </w:pPr>
      <w:r w:rsidRPr="00EB4240">
        <w:rPr>
          <w:rFonts w:ascii="Calibri" w:eastAsia="Calibri" w:hAnsi="Calibri" w:cs="Times New Roman"/>
        </w:rPr>
        <w:t xml:space="preserve">Il trattamento dei dati personali relativi al procedimento in oggetto si svolge prevalentemente presso il Comune di Decimomannu ed eventualmente con la collaborazione di altri soggetti appositamente nominati quali “Responsabili del trattamento” ex art. 28 GDPR. </w:t>
      </w:r>
    </w:p>
    <w:p w:rsidR="00EB4240" w:rsidRPr="00EB4240" w:rsidRDefault="00EB4240" w:rsidP="00EB4240">
      <w:pPr>
        <w:spacing w:line="360" w:lineRule="auto"/>
        <w:jc w:val="both"/>
        <w:rPr>
          <w:rFonts w:ascii="Calibri" w:eastAsia="Calibri" w:hAnsi="Calibri" w:cs="Times New Roman"/>
        </w:rPr>
      </w:pPr>
      <w:r w:rsidRPr="00EB4240">
        <w:rPr>
          <w:rFonts w:ascii="Calibri" w:eastAsia="Calibri" w:hAnsi="Calibri" w:cs="Times New Roman"/>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EB4240" w:rsidRPr="00EB4240" w:rsidRDefault="00EB4240" w:rsidP="00EB4240">
      <w:pPr>
        <w:spacing w:line="360" w:lineRule="auto"/>
        <w:jc w:val="both"/>
        <w:rPr>
          <w:rFonts w:ascii="Calibri" w:eastAsia="Calibri" w:hAnsi="Calibri" w:cs="Times New Roman"/>
        </w:rPr>
      </w:pPr>
      <w:r w:rsidRPr="00EB4240">
        <w:rPr>
          <w:rFonts w:ascii="Calibri" w:eastAsia="Calibri" w:hAnsi="Calibri" w:cs="Times New Roman"/>
        </w:rPr>
        <w:t xml:space="preserve">I dati sono trattati esclusivamente da personale espressamente designato/autorizzato del Comune di Decimomannu, ai sensi dell’art. 29 GDPR e dell’art. 2-quaterdecies del </w:t>
      </w:r>
      <w:proofErr w:type="spellStart"/>
      <w:r w:rsidRPr="00EB4240">
        <w:rPr>
          <w:rFonts w:ascii="Calibri" w:eastAsia="Calibri" w:hAnsi="Calibri" w:cs="Times New Roman"/>
        </w:rPr>
        <w:t>D.Lgs.</w:t>
      </w:r>
      <w:proofErr w:type="spellEnd"/>
      <w:r w:rsidRPr="00EB4240">
        <w:rPr>
          <w:rFonts w:ascii="Calibri" w:eastAsia="Calibri" w:hAnsi="Calibri" w:cs="Times New Roman"/>
        </w:rPr>
        <w:t xml:space="preserve"> 196/2003, nel rispetto dei principi di cui all’art. 5 GDPR ed, in particolare, in osservanza dei principi liceità, correttezza, trasparenza, esattezza, integrità, riservatezza, minimizzazione rispetto alle finalità di raccolta e di successivo trattamento.</w:t>
      </w:r>
    </w:p>
    <w:p w:rsidR="00EB4240" w:rsidRPr="00EB4240" w:rsidRDefault="00EB4240" w:rsidP="00EB4240">
      <w:pPr>
        <w:adjustRightInd w:val="0"/>
        <w:spacing w:line="360" w:lineRule="auto"/>
        <w:jc w:val="both"/>
        <w:rPr>
          <w:rFonts w:ascii="Calibri" w:eastAsia="Calibri" w:hAnsi="Calibri" w:cs="Calibri"/>
          <w:color w:val="000000"/>
        </w:rPr>
      </w:pPr>
      <w:r w:rsidRPr="00EB4240">
        <w:rPr>
          <w:rFonts w:ascii="Calibri" w:eastAsia="Calibri" w:hAnsi="Calibri" w:cs="Times New Roman"/>
        </w:rPr>
        <w:t xml:space="preserve">I dati personali trattati non sono oggetto di un processo decisionale automatizzato, compresa la </w:t>
      </w:r>
      <w:proofErr w:type="spellStart"/>
      <w:r w:rsidRPr="00EB4240">
        <w:rPr>
          <w:rFonts w:ascii="Calibri" w:eastAsia="Calibri" w:hAnsi="Calibri" w:cs="Times New Roman"/>
        </w:rPr>
        <w:t>profilazione</w:t>
      </w:r>
      <w:proofErr w:type="spellEnd"/>
      <w:r w:rsidRPr="00EB4240">
        <w:rPr>
          <w:rFonts w:ascii="Calibri" w:eastAsia="Calibri" w:hAnsi="Calibri" w:cs="Times New Roman"/>
        </w:rPr>
        <w:t>.</w:t>
      </w:r>
    </w:p>
    <w:p w:rsidR="00EB4240" w:rsidRPr="00EB4240" w:rsidRDefault="00EB4240" w:rsidP="00EB4240">
      <w:pPr>
        <w:adjustRightInd w:val="0"/>
        <w:spacing w:line="360" w:lineRule="auto"/>
        <w:jc w:val="center"/>
        <w:rPr>
          <w:rFonts w:ascii="Calibri" w:eastAsia="Calibri" w:hAnsi="Calibri" w:cs="Calibri"/>
          <w:b/>
          <w:color w:val="000000"/>
        </w:rPr>
      </w:pPr>
      <w:r w:rsidRPr="00EB4240">
        <w:rPr>
          <w:rFonts w:ascii="Calibri" w:eastAsia="Calibri" w:hAnsi="Calibri" w:cs="Calibri"/>
          <w:b/>
          <w:color w:val="000000"/>
        </w:rPr>
        <w:t>FONTE DEI DATI PERSONALI</w:t>
      </w:r>
    </w:p>
    <w:p w:rsidR="00EB4240" w:rsidRPr="00EB4240" w:rsidRDefault="00EB4240" w:rsidP="00EB4240">
      <w:pPr>
        <w:adjustRightInd w:val="0"/>
        <w:spacing w:line="360" w:lineRule="auto"/>
        <w:jc w:val="both"/>
        <w:rPr>
          <w:rFonts w:ascii="Calibri" w:eastAsia="Calibri" w:hAnsi="Calibri" w:cs="Calibri"/>
          <w:color w:val="000000"/>
        </w:rPr>
      </w:pPr>
      <w:r w:rsidRPr="00EB4240">
        <w:rPr>
          <w:rFonts w:ascii="Calibri" w:eastAsia="Calibri" w:hAnsi="Calibri" w:cs="Calibri"/>
          <w:color w:val="000000"/>
        </w:rPr>
        <w:t>I dati personali oggetto dell'attività di trattamento sono stati ottenuti da:</w:t>
      </w:r>
    </w:p>
    <w:p w:rsidR="00EB4240" w:rsidRPr="00EB4240" w:rsidRDefault="00EB4240" w:rsidP="00EB4240">
      <w:pPr>
        <w:numPr>
          <w:ilvl w:val="0"/>
          <w:numId w:val="8"/>
        </w:numPr>
        <w:adjustRightInd w:val="0"/>
        <w:spacing w:after="0" w:line="360" w:lineRule="auto"/>
        <w:contextualSpacing/>
        <w:jc w:val="both"/>
        <w:rPr>
          <w:rFonts w:ascii="Calibri" w:eastAsia="Calibri" w:hAnsi="Calibri" w:cs="Calibri"/>
          <w:color w:val="000000"/>
        </w:rPr>
      </w:pPr>
      <w:r w:rsidRPr="00EB4240">
        <w:rPr>
          <w:rFonts w:ascii="Calibri" w:eastAsia="Calibri" w:hAnsi="Calibri" w:cs="Calibri"/>
          <w:color w:val="000000"/>
        </w:rPr>
        <w:t>Dati inseriti nelle istanze/domande presentate da lei o da un suo legale rappresentante/delegato/incaricato;</w:t>
      </w:r>
    </w:p>
    <w:p w:rsidR="00EB4240" w:rsidRPr="00EB4240" w:rsidRDefault="00EB4240" w:rsidP="00EB4240">
      <w:pPr>
        <w:numPr>
          <w:ilvl w:val="0"/>
          <w:numId w:val="8"/>
        </w:numPr>
        <w:adjustRightInd w:val="0"/>
        <w:spacing w:after="0" w:line="360" w:lineRule="auto"/>
        <w:contextualSpacing/>
        <w:jc w:val="both"/>
        <w:rPr>
          <w:rFonts w:ascii="Calibri" w:eastAsia="Calibri" w:hAnsi="Calibri" w:cs="Calibri"/>
          <w:color w:val="000000"/>
        </w:rPr>
      </w:pPr>
      <w:r w:rsidRPr="00EB4240">
        <w:rPr>
          <w:rFonts w:ascii="Calibri" w:eastAsia="Calibri" w:hAnsi="Calibri" w:cs="Calibri"/>
          <w:color w:val="000000"/>
        </w:rPr>
        <w:t>Fonti accessibili al pubblico;</w:t>
      </w:r>
    </w:p>
    <w:p w:rsidR="00EB4240" w:rsidRPr="00EB4240" w:rsidRDefault="00EB4240" w:rsidP="00EB4240">
      <w:pPr>
        <w:numPr>
          <w:ilvl w:val="0"/>
          <w:numId w:val="8"/>
        </w:numPr>
        <w:adjustRightInd w:val="0"/>
        <w:spacing w:after="0" w:line="360" w:lineRule="auto"/>
        <w:contextualSpacing/>
        <w:jc w:val="both"/>
        <w:rPr>
          <w:rFonts w:ascii="Calibri" w:eastAsia="Calibri" w:hAnsi="Calibri" w:cs="Calibri"/>
          <w:color w:val="000000"/>
        </w:rPr>
      </w:pPr>
      <w:r w:rsidRPr="00EB4240">
        <w:rPr>
          <w:rFonts w:ascii="Calibri" w:eastAsia="Calibri" w:hAnsi="Calibri" w:cs="Calibri"/>
          <w:color w:val="000000"/>
        </w:rPr>
        <w:t>Basi di dati accessibili al titolare;</w:t>
      </w:r>
    </w:p>
    <w:p w:rsidR="00EB4240" w:rsidRPr="00EB4240" w:rsidRDefault="00EB4240" w:rsidP="00EB4240">
      <w:pPr>
        <w:numPr>
          <w:ilvl w:val="0"/>
          <w:numId w:val="8"/>
        </w:numPr>
        <w:adjustRightInd w:val="0"/>
        <w:spacing w:after="0" w:line="360" w:lineRule="auto"/>
        <w:contextualSpacing/>
        <w:jc w:val="both"/>
        <w:rPr>
          <w:rFonts w:ascii="Calibri" w:eastAsia="Calibri" w:hAnsi="Calibri" w:cs="Calibri"/>
          <w:color w:val="000000"/>
        </w:rPr>
      </w:pPr>
      <w:r w:rsidRPr="00EB4240">
        <w:rPr>
          <w:rFonts w:ascii="Calibri" w:eastAsia="Calibri" w:hAnsi="Calibri" w:cs="Calibri"/>
          <w:color w:val="000000"/>
        </w:rPr>
        <w:t>Uffici giudiziari e di governo;</w:t>
      </w:r>
    </w:p>
    <w:p w:rsidR="00EB4240" w:rsidRPr="00EB4240" w:rsidRDefault="00EB4240" w:rsidP="00EB4240">
      <w:pPr>
        <w:numPr>
          <w:ilvl w:val="0"/>
          <w:numId w:val="8"/>
        </w:numPr>
        <w:adjustRightInd w:val="0"/>
        <w:spacing w:after="0" w:line="360" w:lineRule="auto"/>
        <w:contextualSpacing/>
        <w:jc w:val="both"/>
        <w:rPr>
          <w:rFonts w:ascii="Calibri" w:eastAsia="Calibri" w:hAnsi="Calibri" w:cs="Calibri"/>
          <w:color w:val="000000"/>
        </w:rPr>
      </w:pPr>
      <w:r w:rsidRPr="00EB4240">
        <w:rPr>
          <w:rFonts w:ascii="Calibri" w:eastAsia="Calibri" w:hAnsi="Calibri" w:cs="Calibri"/>
          <w:color w:val="000000"/>
        </w:rPr>
        <w:t>Basi di dati detenuti da altre pubbliche amministrazioni.</w:t>
      </w:r>
    </w:p>
    <w:p w:rsidR="00EB4240" w:rsidRPr="00EB4240" w:rsidRDefault="00EB4240" w:rsidP="00EB4240">
      <w:pPr>
        <w:adjustRightInd w:val="0"/>
        <w:spacing w:line="360" w:lineRule="auto"/>
        <w:jc w:val="center"/>
        <w:rPr>
          <w:rFonts w:ascii="Calibri" w:eastAsia="Calibri" w:hAnsi="Calibri" w:cs="Calibri"/>
          <w:b/>
          <w:color w:val="000000"/>
        </w:rPr>
      </w:pPr>
      <w:r w:rsidRPr="00EB4240">
        <w:rPr>
          <w:rFonts w:ascii="Calibri" w:eastAsia="Calibri" w:hAnsi="Calibri" w:cs="Calibri"/>
          <w:b/>
          <w:color w:val="000000"/>
        </w:rPr>
        <w:t>CONSERVAZIONE DEI DATI</w:t>
      </w:r>
    </w:p>
    <w:p w:rsidR="00EB4240" w:rsidRPr="00EB4240" w:rsidRDefault="00EB4240" w:rsidP="00EB4240">
      <w:pPr>
        <w:adjustRightInd w:val="0"/>
        <w:spacing w:line="360" w:lineRule="auto"/>
        <w:jc w:val="both"/>
        <w:rPr>
          <w:rFonts w:ascii="Calibri" w:eastAsia="Calibri" w:hAnsi="Calibri" w:cs="Calibri"/>
          <w:color w:val="000000"/>
        </w:rPr>
      </w:pPr>
      <w:r w:rsidRPr="00EB4240">
        <w:rPr>
          <w:rFonts w:ascii="Calibri" w:eastAsia="Calibri" w:hAnsi="Calibri" w:cs="Calibri"/>
          <w:color w:val="000000"/>
        </w:rPr>
        <w:t>I dati saranno trattati per tutto il tempo necessario alla conclusione del procedimento e, successivamente, saranno conservati in conformità alle norme sulla conservazione della documentazione amministrativa.</w:t>
      </w:r>
    </w:p>
    <w:p w:rsidR="00EB4240" w:rsidRPr="00EB4240" w:rsidRDefault="00EB4240" w:rsidP="00EB4240">
      <w:pPr>
        <w:adjustRightInd w:val="0"/>
        <w:spacing w:line="360" w:lineRule="auto"/>
        <w:jc w:val="center"/>
        <w:rPr>
          <w:rFonts w:ascii="Calibri" w:eastAsia="Calibri" w:hAnsi="Calibri" w:cs="Calibri"/>
          <w:color w:val="000000"/>
        </w:rPr>
      </w:pPr>
      <w:r w:rsidRPr="00EB4240">
        <w:rPr>
          <w:rFonts w:ascii="Calibri" w:eastAsia="Calibri" w:hAnsi="Calibri" w:cs="Calibri"/>
          <w:b/>
          <w:color w:val="000000"/>
        </w:rPr>
        <w:t>NATURA DEL CONFERIMENTO</w:t>
      </w:r>
    </w:p>
    <w:p w:rsidR="00EB4240" w:rsidRPr="00EB4240" w:rsidRDefault="00EB4240" w:rsidP="00EB4240">
      <w:pPr>
        <w:adjustRightInd w:val="0"/>
        <w:spacing w:line="360" w:lineRule="auto"/>
        <w:jc w:val="both"/>
        <w:rPr>
          <w:rFonts w:ascii="Calibri" w:eastAsia="Calibri" w:hAnsi="Calibri" w:cs="Calibri"/>
          <w:color w:val="000000"/>
        </w:rPr>
      </w:pPr>
      <w:r w:rsidRPr="00EB4240">
        <w:rPr>
          <w:rFonts w:ascii="Calibri" w:eastAsia="Calibri" w:hAnsi="Calibri" w:cs="Calibri"/>
          <w:color w:val="000000"/>
        </w:rPr>
        <w:t>Il conferimento dei dati, tenuto conto delle finalità del trattamento come sopra illustrate, è obbligatorio ed il loro mancato, parziale o inesatto conferimento potrebbe comportare l’impossibilità di fornire il servizio richiesto.</w:t>
      </w:r>
    </w:p>
    <w:p w:rsidR="00EB4240" w:rsidRPr="00EB4240" w:rsidRDefault="00EB4240" w:rsidP="00EB4240">
      <w:pPr>
        <w:adjustRightInd w:val="0"/>
        <w:spacing w:line="360" w:lineRule="auto"/>
        <w:jc w:val="center"/>
        <w:rPr>
          <w:rFonts w:ascii="Calibri" w:eastAsia="Calibri" w:hAnsi="Calibri" w:cs="Calibri"/>
          <w:b/>
          <w:color w:val="000000"/>
        </w:rPr>
      </w:pPr>
      <w:r w:rsidRPr="00EB4240">
        <w:rPr>
          <w:rFonts w:ascii="Calibri" w:eastAsia="Calibri" w:hAnsi="Calibri" w:cs="Calibri"/>
          <w:b/>
          <w:color w:val="000000"/>
        </w:rPr>
        <w:t>DESTINATARI O CATEGORIE DEI DESTINATARI DEI DATI PERSONALI</w:t>
      </w:r>
    </w:p>
    <w:p w:rsidR="00EB4240" w:rsidRPr="00EB4240" w:rsidRDefault="00EB4240" w:rsidP="00EB4240">
      <w:pPr>
        <w:adjustRightInd w:val="0"/>
        <w:spacing w:line="360" w:lineRule="auto"/>
        <w:jc w:val="both"/>
        <w:rPr>
          <w:rFonts w:ascii="Calibri" w:eastAsia="Calibri" w:hAnsi="Calibri" w:cs="Calibri"/>
          <w:color w:val="000000"/>
        </w:rPr>
      </w:pPr>
      <w:r w:rsidRPr="00EB4240">
        <w:rPr>
          <w:rFonts w:ascii="Calibri" w:eastAsia="Calibri" w:hAnsi="Calibri" w:cs="Calibri"/>
          <w:color w:val="000000"/>
        </w:rPr>
        <w:lastRenderedPageBreak/>
        <w:t>I Suoi dati personali potranno essere comunicati a:</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0"/>
          <w:lang w:eastAsia="it-IT"/>
        </w:rPr>
      </w:pPr>
      <w:r w:rsidRPr="00EB4240">
        <w:rPr>
          <w:rFonts w:ascii="Calibri" w:eastAsia="Calibri" w:hAnsi="Calibri" w:cs="Calibri"/>
          <w:color w:val="000000"/>
          <w:lang w:eastAsia="it-IT"/>
        </w:rPr>
        <w:t>soggetti la cui facoltà di accesso ai dati è riconosciuta da disposizioni di legge, normativa secondaria e comunitaria;</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A"/>
        </w:rPr>
      </w:pPr>
      <w:r w:rsidRPr="00EB4240">
        <w:rPr>
          <w:rFonts w:ascii="Calibri" w:eastAsia="Calibri" w:hAnsi="Calibri" w:cs="Calibri"/>
          <w:color w:val="00000A"/>
        </w:rPr>
        <w:t xml:space="preserve">collaboratori, dipendenti, fornitori e consulenti del Titolare del trattamento, nell’ambito delle relative mansioni e/o di eventuali obblighi contrattuali, compresi i soggetti interni designati ed autorizzati ex artt. 29, 32. 4 GDPR e 2-quaterdecies </w:t>
      </w:r>
      <w:proofErr w:type="spellStart"/>
      <w:r w:rsidRPr="00EB4240">
        <w:rPr>
          <w:rFonts w:ascii="Calibri" w:eastAsia="Calibri" w:hAnsi="Calibri" w:cs="Calibri"/>
          <w:color w:val="00000A"/>
        </w:rPr>
        <w:t>D.Lgs.</w:t>
      </w:r>
      <w:proofErr w:type="spellEnd"/>
      <w:r w:rsidRPr="00EB4240">
        <w:rPr>
          <w:rFonts w:ascii="Calibri" w:eastAsia="Calibri" w:hAnsi="Calibri" w:cs="Calibri"/>
          <w:color w:val="00000A"/>
        </w:rPr>
        <w:t xml:space="preserve"> 196/2003 e quelli esterni nominati responsabili del trattamento ex art. 28 GDPR;</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A"/>
        </w:rPr>
      </w:pPr>
      <w:r w:rsidRPr="00EB4240">
        <w:rPr>
          <w:rFonts w:ascii="Calibri" w:eastAsia="Calibri" w:hAnsi="Calibri" w:cs="Calibri"/>
          <w:color w:val="00000A"/>
        </w:rPr>
        <w:t>persone fisiche e/o giuridiche, pubbliche e/o private, quando la comunicazione risulti necessaria o funzionale allo svolgimento dell’attività del Titolare del trattamento nei modi e per le finalità sopra illustrate;</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A"/>
        </w:rPr>
      </w:pPr>
      <w:r w:rsidRPr="00EB4240">
        <w:rPr>
          <w:rFonts w:ascii="Calibri" w:eastAsia="Calibri" w:hAnsi="Calibri" w:cs="Calibri"/>
          <w:color w:val="00000A"/>
        </w:rPr>
        <w:t>Dipartimento per i trasporti terrestri;</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A"/>
        </w:rPr>
      </w:pPr>
      <w:r w:rsidRPr="00EB4240">
        <w:rPr>
          <w:rFonts w:ascii="Calibri" w:eastAsia="Calibri" w:hAnsi="Calibri" w:cs="Calibri"/>
          <w:color w:val="00000A"/>
        </w:rPr>
        <w:t>Autorità giudiziaria e all'autorità di pubblica sicurezza;</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A"/>
        </w:rPr>
      </w:pPr>
      <w:r w:rsidRPr="00EB4240">
        <w:rPr>
          <w:rFonts w:ascii="Calibri" w:eastAsia="Calibri" w:hAnsi="Calibri" w:cs="Calibri"/>
          <w:color w:val="00000A"/>
        </w:rPr>
        <w:t>Istituto Nazionale di Statistica (ISTAT) e ad Agenzia di Tutela della Salute (ATS);</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A"/>
        </w:rPr>
      </w:pPr>
      <w:r w:rsidRPr="00EB4240">
        <w:rPr>
          <w:rFonts w:ascii="Calibri" w:eastAsia="Calibri" w:hAnsi="Calibri" w:cs="Calibri"/>
          <w:color w:val="00000A"/>
        </w:rPr>
        <w:t>uffici postali, spedizionieri e corrieri per l’invio di documentazione e/o materiale;</w:t>
      </w:r>
    </w:p>
    <w:p w:rsidR="00EB4240" w:rsidRPr="00EB4240" w:rsidRDefault="00EB4240" w:rsidP="00EB4240">
      <w:pPr>
        <w:numPr>
          <w:ilvl w:val="0"/>
          <w:numId w:val="11"/>
        </w:numPr>
        <w:autoSpaceDE w:val="0"/>
        <w:autoSpaceDN w:val="0"/>
        <w:adjustRightInd w:val="0"/>
        <w:spacing w:after="0" w:line="360" w:lineRule="auto"/>
        <w:jc w:val="both"/>
        <w:rPr>
          <w:rFonts w:ascii="Calibri" w:eastAsia="Calibri" w:hAnsi="Calibri" w:cs="Calibri"/>
          <w:color w:val="00000A"/>
        </w:rPr>
      </w:pPr>
      <w:r w:rsidRPr="00EB4240">
        <w:rPr>
          <w:rFonts w:ascii="Calibri" w:eastAsia="Calibri" w:hAnsi="Calibri" w:cs="Calibri"/>
          <w:color w:val="00000A"/>
        </w:rPr>
        <w:t>istituti di credito per la gestione d’incassi e pagamenti.</w:t>
      </w:r>
    </w:p>
    <w:p w:rsidR="00EB4240" w:rsidRPr="00EB4240" w:rsidRDefault="00EB4240" w:rsidP="00EB4240">
      <w:pPr>
        <w:adjustRightInd w:val="0"/>
        <w:spacing w:line="360" w:lineRule="auto"/>
        <w:jc w:val="both"/>
        <w:rPr>
          <w:rFonts w:ascii="Calibri" w:eastAsia="Calibri" w:hAnsi="Calibri" w:cs="Calibri"/>
          <w:color w:val="00000A"/>
        </w:rPr>
      </w:pPr>
      <w:r w:rsidRPr="00EB4240">
        <w:rPr>
          <w:rFonts w:ascii="Calibri" w:eastAsia="Calibri" w:hAnsi="Calibri" w:cs="Calibri"/>
          <w:color w:val="00000A"/>
        </w:rPr>
        <w:t>I Suoi dati personali non vengono in alcun caso diffusi, con tale termine intendendosi il darne conoscenza in qualunque modo ad una pluralità di soggetti indeterminati, fatti salvi gli obblighi di legge.</w:t>
      </w:r>
    </w:p>
    <w:p w:rsidR="00EB4240" w:rsidRPr="00EB4240" w:rsidRDefault="00EB4240" w:rsidP="00EB4240">
      <w:pPr>
        <w:spacing w:line="360" w:lineRule="auto"/>
        <w:jc w:val="center"/>
        <w:rPr>
          <w:rFonts w:ascii="Calibri" w:eastAsia="Calibri" w:hAnsi="Calibri" w:cs="Calibri"/>
          <w:b/>
          <w:bCs/>
        </w:rPr>
      </w:pPr>
      <w:r w:rsidRPr="00EB4240">
        <w:rPr>
          <w:rFonts w:ascii="Calibri" w:eastAsia="Calibri" w:hAnsi="Calibri" w:cs="Calibri"/>
          <w:b/>
          <w:bCs/>
        </w:rPr>
        <w:t>TRASFERIMENTO DEI DATI ALL’ESTERO</w:t>
      </w:r>
    </w:p>
    <w:p w:rsidR="00EB4240" w:rsidRPr="00EB4240" w:rsidRDefault="00EB4240" w:rsidP="00EB4240">
      <w:pPr>
        <w:adjustRightInd w:val="0"/>
        <w:spacing w:line="360" w:lineRule="auto"/>
        <w:jc w:val="both"/>
        <w:rPr>
          <w:rFonts w:ascii="Calibri" w:eastAsia="Calibri" w:hAnsi="Calibri" w:cs="Calibri"/>
        </w:rPr>
      </w:pPr>
      <w:r w:rsidRPr="00EB4240">
        <w:rPr>
          <w:rFonts w:ascii="Calibri" w:eastAsia="Calibri" w:hAnsi="Calibri" w:cs="Calibri"/>
        </w:rPr>
        <w:t>I dati non vengono trasferiti verso Paesi terzi o Organizzazioni internazionali.</w:t>
      </w:r>
    </w:p>
    <w:p w:rsidR="00EB4240" w:rsidRPr="00EB4240" w:rsidRDefault="00EB4240" w:rsidP="00EB4240">
      <w:pPr>
        <w:spacing w:line="360" w:lineRule="auto"/>
        <w:jc w:val="center"/>
        <w:rPr>
          <w:rFonts w:ascii="Calibri" w:eastAsia="Calibri" w:hAnsi="Calibri" w:cs="Calibri"/>
          <w:b/>
          <w:bCs/>
        </w:rPr>
      </w:pPr>
      <w:r w:rsidRPr="00EB4240">
        <w:rPr>
          <w:rFonts w:ascii="Calibri" w:eastAsia="Calibri" w:hAnsi="Calibri" w:cs="Calibri"/>
          <w:b/>
          <w:bCs/>
        </w:rPr>
        <w:t>DIRITTI DEGLI INTERESSATI</w:t>
      </w:r>
    </w:p>
    <w:p w:rsidR="00EB4240" w:rsidRPr="00EB4240" w:rsidRDefault="00EB4240" w:rsidP="00EB4240">
      <w:pPr>
        <w:adjustRightInd w:val="0"/>
        <w:spacing w:line="360" w:lineRule="auto"/>
        <w:jc w:val="both"/>
        <w:rPr>
          <w:rFonts w:ascii="Calibri" w:eastAsia="Calibri" w:hAnsi="Calibri" w:cs="Calibri"/>
        </w:rPr>
      </w:pPr>
      <w:r w:rsidRPr="00EB4240">
        <w:rPr>
          <w:rFonts w:ascii="Calibri" w:eastAsia="Calibri" w:hAnsi="Calibri" w:cs="Calibri"/>
        </w:rPr>
        <w:t>Si comunica che, in qualsiasi momento, Lei potrà esercitare i seguenti diritti:</w:t>
      </w:r>
    </w:p>
    <w:p w:rsidR="00EB4240" w:rsidRPr="00EB4240" w:rsidRDefault="00EB4240" w:rsidP="00EB4240">
      <w:pPr>
        <w:numPr>
          <w:ilvl w:val="0"/>
          <w:numId w:val="9"/>
        </w:numPr>
        <w:adjustRightInd w:val="0"/>
        <w:spacing w:after="0" w:line="360" w:lineRule="auto"/>
        <w:ind w:left="426"/>
        <w:jc w:val="both"/>
        <w:rPr>
          <w:rFonts w:ascii="Calibri" w:eastAsia="Times New Roman" w:hAnsi="Calibri" w:cs="Calibri"/>
        </w:rPr>
      </w:pPr>
      <w:r w:rsidRPr="00EB4240">
        <w:rPr>
          <w:rFonts w:ascii="Calibri" w:eastAsia="Times New Roman" w:hAnsi="Calibri" w:cs="Calibri"/>
        </w:rPr>
        <w:t xml:space="preserve">diritto di accesso ai propri dati personali </w:t>
      </w:r>
      <w:bookmarkStart w:id="4" w:name="_Hlk9436037"/>
      <w:r w:rsidRPr="00EB4240">
        <w:rPr>
          <w:rFonts w:ascii="Calibri" w:eastAsia="Times New Roman" w:hAnsi="Calibri" w:cs="Calibri"/>
        </w:rPr>
        <w:t xml:space="preserve">ex art. 15 </w:t>
      </w:r>
      <w:bookmarkStart w:id="5" w:name="_Hlk6326130"/>
      <w:r w:rsidRPr="00EB4240">
        <w:rPr>
          <w:rFonts w:ascii="Calibri" w:eastAsia="Times New Roman" w:hAnsi="Calibri" w:cs="Calibri"/>
        </w:rPr>
        <w:t>“GDPR</w:t>
      </w:r>
      <w:bookmarkEnd w:id="4"/>
      <w:bookmarkEnd w:id="5"/>
      <w:r w:rsidRPr="00EB4240">
        <w:rPr>
          <w:rFonts w:ascii="Calibri" w:eastAsia="Times New Roman" w:hAnsi="Calibri" w:cs="Calibri"/>
        </w:rPr>
        <w:t>”;</w:t>
      </w:r>
    </w:p>
    <w:p w:rsidR="00EB4240" w:rsidRPr="00EB4240" w:rsidRDefault="00EB4240" w:rsidP="00EB4240">
      <w:pPr>
        <w:numPr>
          <w:ilvl w:val="0"/>
          <w:numId w:val="9"/>
        </w:numPr>
        <w:adjustRightInd w:val="0"/>
        <w:spacing w:after="0" w:line="360" w:lineRule="auto"/>
        <w:ind w:left="426"/>
        <w:jc w:val="both"/>
        <w:rPr>
          <w:rFonts w:ascii="Calibri" w:eastAsia="Times New Roman" w:hAnsi="Calibri" w:cs="Calibri"/>
        </w:rPr>
      </w:pPr>
      <w:r w:rsidRPr="00EB4240">
        <w:rPr>
          <w:rFonts w:ascii="Calibri" w:eastAsia="Times New Roman" w:hAnsi="Calibri" w:cs="Calibri"/>
        </w:rPr>
        <w:t>diritto di rettifica dei propri dati personali ex art. 16 “GDPR”, ove quest’ultimo non contrasti con la normativa vigente sulla conservazione dei dati stessi;</w:t>
      </w:r>
    </w:p>
    <w:p w:rsidR="00EB4240" w:rsidRPr="00EB4240" w:rsidRDefault="00EB4240" w:rsidP="00EB4240">
      <w:pPr>
        <w:numPr>
          <w:ilvl w:val="0"/>
          <w:numId w:val="9"/>
        </w:numPr>
        <w:adjustRightInd w:val="0"/>
        <w:spacing w:after="0" w:line="360" w:lineRule="auto"/>
        <w:ind w:left="426"/>
        <w:jc w:val="both"/>
        <w:rPr>
          <w:rFonts w:ascii="Calibri" w:eastAsia="Times New Roman" w:hAnsi="Calibri" w:cs="Calibri"/>
        </w:rPr>
      </w:pPr>
      <w:r w:rsidRPr="00EB4240">
        <w:rPr>
          <w:rFonts w:ascii="Calibri" w:eastAsia="Times New Roman" w:hAnsi="Calibri" w:cs="Calibri"/>
        </w:rPr>
        <w:t>diritto alla cancellazione («diritto all’oblio») dei propri dati personali (ex art. 17 “GDPR”), ove quest’ultimo non contrasti con la normativa vigente sulla conservazione dei dati stessi;</w:t>
      </w:r>
    </w:p>
    <w:p w:rsidR="00EB4240" w:rsidRPr="00EB4240" w:rsidRDefault="00EB4240" w:rsidP="00EB4240">
      <w:pPr>
        <w:numPr>
          <w:ilvl w:val="0"/>
          <w:numId w:val="9"/>
        </w:numPr>
        <w:adjustRightInd w:val="0"/>
        <w:spacing w:after="0" w:line="360" w:lineRule="auto"/>
        <w:ind w:left="426"/>
        <w:jc w:val="both"/>
        <w:rPr>
          <w:rFonts w:ascii="Calibri" w:eastAsia="Times New Roman" w:hAnsi="Calibri" w:cs="Calibri"/>
        </w:rPr>
      </w:pPr>
      <w:r w:rsidRPr="00EB4240">
        <w:rPr>
          <w:rFonts w:ascii="Calibri" w:eastAsia="Times New Roman" w:hAnsi="Calibri" w:cs="Calibri"/>
        </w:rPr>
        <w:t>diritto di limitazione del trattamento (ex art. 18 “GDPR”);</w:t>
      </w:r>
    </w:p>
    <w:p w:rsidR="00EB4240" w:rsidRPr="00EB4240" w:rsidRDefault="00EB4240" w:rsidP="00EB4240">
      <w:pPr>
        <w:numPr>
          <w:ilvl w:val="0"/>
          <w:numId w:val="9"/>
        </w:numPr>
        <w:adjustRightInd w:val="0"/>
        <w:spacing w:after="0" w:line="360" w:lineRule="auto"/>
        <w:ind w:left="426"/>
        <w:jc w:val="both"/>
        <w:rPr>
          <w:rFonts w:ascii="Calibri" w:eastAsia="Times New Roman" w:hAnsi="Calibri" w:cs="Calibri"/>
        </w:rPr>
      </w:pPr>
      <w:r w:rsidRPr="00EB4240">
        <w:rPr>
          <w:rFonts w:ascii="Calibri" w:eastAsia="Times New Roman" w:hAnsi="Calibri" w:cs="Calibri"/>
        </w:rPr>
        <w:t>diritto di opposizione al trattamento dei dati personali che La riguardano (ex art. 21 “GDPR”).</w:t>
      </w:r>
    </w:p>
    <w:p w:rsidR="00EB4240" w:rsidRPr="00EB4240" w:rsidRDefault="00EB4240" w:rsidP="00EB4240">
      <w:pPr>
        <w:adjustRightInd w:val="0"/>
        <w:spacing w:line="360" w:lineRule="auto"/>
        <w:jc w:val="both"/>
        <w:rPr>
          <w:rFonts w:ascii="Calibri" w:eastAsia="Calibri" w:hAnsi="Calibri" w:cs="Calibri"/>
        </w:rPr>
      </w:pPr>
      <w:r w:rsidRPr="00EB4240">
        <w:rPr>
          <w:rFonts w:ascii="Calibri" w:eastAsia="Calibri" w:hAnsi="Calibri" w:cs="Calibri"/>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EB4240">
        <w:rPr>
          <w:rFonts w:ascii="Calibri" w:eastAsia="Calibri" w:hAnsi="Calibri" w:cs="Calibri"/>
          <w:i/>
          <w:iCs/>
        </w:rPr>
        <w:t>DPO</w:t>
      </w:r>
      <w:r w:rsidRPr="00EB4240">
        <w:rPr>
          <w:rFonts w:ascii="Calibri" w:eastAsia="Calibri" w:hAnsi="Calibri" w:cs="Calibri"/>
        </w:rPr>
        <w:t xml:space="preserve">) nominato, ai recapiti sopraindicati. </w:t>
      </w:r>
    </w:p>
    <w:p w:rsidR="00EB4240" w:rsidRPr="00EB4240" w:rsidRDefault="00EB4240" w:rsidP="00EB4240">
      <w:pPr>
        <w:adjustRightInd w:val="0"/>
        <w:spacing w:line="360" w:lineRule="auto"/>
        <w:jc w:val="both"/>
        <w:rPr>
          <w:rFonts w:ascii="Calibri" w:eastAsia="Calibri" w:hAnsi="Calibri" w:cs="Calibri"/>
        </w:rPr>
      </w:pPr>
      <w:r w:rsidRPr="00EB4240">
        <w:rPr>
          <w:rFonts w:ascii="Calibri" w:eastAsia="Calibri" w:hAnsi="Calibri" w:cs="Calibri"/>
        </w:rPr>
        <w:t xml:space="preserve">Inoltre, qualora il Titolare del trattamento decida di esternalizzare il trattamento e nominare un Responsabile del trattamento, si assicurerà, tramite istruzioni precise ed un accordo/nomina ai sensi dell’art. 28 “GDPR”, </w:t>
      </w:r>
      <w:r w:rsidRPr="00EB4240">
        <w:rPr>
          <w:rFonts w:ascii="Calibri" w:eastAsia="Calibri" w:hAnsi="Calibri" w:cs="Calibri"/>
        </w:rPr>
        <w:lastRenderedPageBreak/>
        <w:t>che questi sia in grado di svolgere i suoi compiti in modo tale che il Titolare non abbia difficoltà a dar seguito all’esercizio dei diritti in questione nei tempi fissati dal “GDPR”.</w:t>
      </w:r>
    </w:p>
    <w:p w:rsidR="00EB4240" w:rsidRPr="00EB4240" w:rsidRDefault="00EB4240" w:rsidP="00EB4240">
      <w:pPr>
        <w:adjustRightInd w:val="0"/>
        <w:spacing w:line="360" w:lineRule="auto"/>
        <w:jc w:val="both"/>
        <w:rPr>
          <w:rFonts w:ascii="Calibri" w:eastAsia="Calibri" w:hAnsi="Calibri" w:cs="Calibri"/>
        </w:rPr>
      </w:pPr>
      <w:r w:rsidRPr="00EB4240">
        <w:rPr>
          <w:rFonts w:ascii="Calibri" w:eastAsia="Calibri" w:hAnsi="Calibri" w:cs="Calibri"/>
        </w:rPr>
        <w:t xml:space="preserve">L’esercizio dei diritti sopra riportati potrà essere ritardato, limitato o escluso, secondo quanto previsto dall’art. 2-undecies del </w:t>
      </w:r>
      <w:proofErr w:type="spellStart"/>
      <w:r w:rsidRPr="00EB4240">
        <w:rPr>
          <w:rFonts w:ascii="Calibri" w:eastAsia="Calibri" w:hAnsi="Calibri" w:cs="Calibri"/>
        </w:rPr>
        <w:t>D.Lgs.</w:t>
      </w:r>
      <w:proofErr w:type="spellEnd"/>
      <w:r w:rsidRPr="00EB4240">
        <w:rPr>
          <w:rFonts w:ascii="Calibri" w:eastAsia="Calibri" w:hAnsi="Calibri" w:cs="Calibri"/>
        </w:rPr>
        <w:t xml:space="preserve"> 196/2003 (“</w:t>
      </w:r>
      <w:r w:rsidRPr="00EB4240">
        <w:rPr>
          <w:rFonts w:ascii="Calibri" w:eastAsia="Calibri" w:hAnsi="Calibri" w:cs="Calibri"/>
          <w:i/>
          <w:iCs/>
        </w:rPr>
        <w:t>Limitazioni ai diritti dell’interessato</w:t>
      </w:r>
      <w:r w:rsidRPr="00EB4240">
        <w:rPr>
          <w:rFonts w:ascii="Calibri" w:eastAsia="Calibri" w:hAnsi="Calibri" w:cs="Calibri"/>
        </w:rPr>
        <w:t>”).</w:t>
      </w:r>
    </w:p>
    <w:p w:rsidR="00EB4240" w:rsidRPr="00EB4240" w:rsidRDefault="00EB4240" w:rsidP="00EB4240">
      <w:pPr>
        <w:spacing w:line="360" w:lineRule="auto"/>
        <w:jc w:val="both"/>
        <w:rPr>
          <w:rFonts w:ascii="Calibri" w:eastAsia="Calibri" w:hAnsi="Calibri" w:cs="Calibri"/>
        </w:rPr>
      </w:pPr>
      <w:r w:rsidRPr="00EB4240">
        <w:rPr>
          <w:rFonts w:ascii="Calibri" w:eastAsia="Calibri" w:hAnsi="Calibri" w:cs="Calibri"/>
        </w:rPr>
        <w:t>Il modulo per l’esercizio dei diritti è disponibile sul sito internet dell’Autorità Garante per la Protezione dei Dati Personali.</w:t>
      </w:r>
    </w:p>
    <w:p w:rsidR="00EB4240" w:rsidRPr="00EB4240" w:rsidRDefault="00EB4240" w:rsidP="00EB4240">
      <w:pPr>
        <w:spacing w:line="360" w:lineRule="auto"/>
        <w:jc w:val="center"/>
        <w:rPr>
          <w:rFonts w:ascii="Calibri" w:eastAsia="Calibri" w:hAnsi="Calibri" w:cs="Calibri"/>
          <w:b/>
          <w:bCs/>
        </w:rPr>
      </w:pPr>
      <w:r w:rsidRPr="00EB4240">
        <w:rPr>
          <w:rFonts w:ascii="Calibri" w:eastAsia="Calibri" w:hAnsi="Calibri" w:cs="Calibri"/>
          <w:b/>
          <w:bCs/>
        </w:rPr>
        <w:t>DIRITTO DI RECLAMO ALL’AUTORITÀ DI CONTROLLO</w:t>
      </w:r>
    </w:p>
    <w:p w:rsidR="00EB4240" w:rsidRPr="00EB4240" w:rsidRDefault="00EB4240" w:rsidP="00EB4240">
      <w:pPr>
        <w:adjustRightInd w:val="0"/>
        <w:spacing w:line="360" w:lineRule="auto"/>
        <w:jc w:val="both"/>
        <w:rPr>
          <w:rFonts w:ascii="Calibri" w:eastAsia="Calibri" w:hAnsi="Calibri" w:cs="Calibri"/>
        </w:rPr>
      </w:pPr>
      <w:r w:rsidRPr="00EB4240">
        <w:rPr>
          <w:rFonts w:ascii="Calibri" w:eastAsia="Calibri" w:hAnsi="Calibri" w:cs="Calibri"/>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EB4240" w:rsidRPr="00EB4240" w:rsidRDefault="00EB4240" w:rsidP="00EB4240">
      <w:pPr>
        <w:spacing w:line="360" w:lineRule="auto"/>
        <w:jc w:val="both"/>
        <w:rPr>
          <w:rFonts w:ascii="Calibri" w:eastAsia="Calibri" w:hAnsi="Calibri" w:cs="Calibri"/>
        </w:rPr>
      </w:pPr>
      <w:r w:rsidRPr="00EB4240">
        <w:rPr>
          <w:rFonts w:ascii="Calibri" w:eastAsia="Calibri" w:hAnsi="Calibri" w:cs="Calibri"/>
        </w:rPr>
        <w:t>Maggiori informazioni ed un modello di reclamo sono disponibili nel sito internet del</w:t>
      </w:r>
      <w:bookmarkStart w:id="6" w:name="_Hlk11048256"/>
      <w:r w:rsidRPr="00EB4240">
        <w:rPr>
          <w:rFonts w:ascii="Calibri" w:eastAsia="Calibri" w:hAnsi="Calibri" w:cs="Calibri"/>
        </w:rPr>
        <w:t>l’Autorità Garante per la Protezione dei Dati Personali.</w:t>
      </w:r>
      <w:bookmarkEnd w:id="6"/>
    </w:p>
    <w:p w:rsidR="00EB4240" w:rsidRPr="005D1528" w:rsidRDefault="00EB4240" w:rsidP="005D1528">
      <w:pPr>
        <w:autoSpaceDE w:val="0"/>
        <w:autoSpaceDN w:val="0"/>
        <w:adjustRightInd w:val="0"/>
        <w:spacing w:after="0" w:line="360" w:lineRule="auto"/>
        <w:jc w:val="both"/>
        <w:rPr>
          <w:rFonts w:cstheme="minorHAnsi"/>
          <w:b/>
          <w:bCs/>
        </w:rPr>
      </w:pPr>
    </w:p>
    <w:p w:rsidR="00AE7465" w:rsidRDefault="00AE7465" w:rsidP="00AE7465">
      <w:pPr>
        <w:pStyle w:val="Default"/>
        <w:rPr>
          <w:b/>
          <w:bCs/>
          <w:sz w:val="18"/>
          <w:szCs w:val="18"/>
        </w:rPr>
      </w:pPr>
    </w:p>
    <w:sectPr w:rsidR="00AE7465" w:rsidSect="004E6CF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12592E"/>
    <w:multiLevelType w:val="hybridMultilevel"/>
    <w:tmpl w:val="0E8443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D0529F"/>
    <w:multiLevelType w:val="hybridMultilevel"/>
    <w:tmpl w:val="A6601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5E3E6B"/>
    <w:multiLevelType w:val="hybridMultilevel"/>
    <w:tmpl w:val="7BC2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AF38A3"/>
    <w:multiLevelType w:val="hybridMultilevel"/>
    <w:tmpl w:val="6D3E7D66"/>
    <w:lvl w:ilvl="0" w:tplc="43240F5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C713FAE"/>
    <w:multiLevelType w:val="hybridMultilevel"/>
    <w:tmpl w:val="05D62A98"/>
    <w:lvl w:ilvl="0" w:tplc="1F763E4A">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D841C5"/>
    <w:multiLevelType w:val="hybridMultilevel"/>
    <w:tmpl w:val="BF1039FC"/>
    <w:lvl w:ilvl="0" w:tplc="60400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CE6E8D"/>
    <w:multiLevelType w:val="hybridMultilevel"/>
    <w:tmpl w:val="99BE88F4"/>
    <w:lvl w:ilvl="0" w:tplc="9208B50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10"/>
  </w:num>
  <w:num w:numId="6">
    <w:abstractNumId w:val="3"/>
  </w:num>
  <w:num w:numId="7">
    <w:abstractNumId w:val="2"/>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8D"/>
    <w:rsid w:val="001A76E0"/>
    <w:rsid w:val="001B16AD"/>
    <w:rsid w:val="001C66DD"/>
    <w:rsid w:val="00436A8D"/>
    <w:rsid w:val="004E6CF9"/>
    <w:rsid w:val="005D1528"/>
    <w:rsid w:val="005F2C61"/>
    <w:rsid w:val="006B59C1"/>
    <w:rsid w:val="006E7955"/>
    <w:rsid w:val="00704057"/>
    <w:rsid w:val="007748AA"/>
    <w:rsid w:val="008341F9"/>
    <w:rsid w:val="0087633B"/>
    <w:rsid w:val="008B3568"/>
    <w:rsid w:val="00A42E41"/>
    <w:rsid w:val="00A76BD8"/>
    <w:rsid w:val="00A95B28"/>
    <w:rsid w:val="00AE7465"/>
    <w:rsid w:val="00C12B9C"/>
    <w:rsid w:val="00D3358A"/>
    <w:rsid w:val="00EB4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E375"/>
  <w15:chartTrackingRefBased/>
  <w15:docId w15:val="{05FDD087-1C11-4C15-AA9C-9DB71D04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E7465"/>
    <w:pPr>
      <w:autoSpaceDE w:val="0"/>
      <w:autoSpaceDN w:val="0"/>
      <w:adjustRightInd w:val="0"/>
      <w:spacing w:after="0" w:line="240" w:lineRule="auto"/>
    </w:pPr>
    <w:rPr>
      <w:rFonts w:ascii="Trebuchet MS" w:hAnsi="Trebuchet MS" w:cs="Trebuchet MS"/>
      <w:color w:val="000000"/>
      <w:sz w:val="24"/>
      <w:szCs w:val="24"/>
    </w:rPr>
  </w:style>
  <w:style w:type="paragraph" w:styleId="Paragrafoelenco">
    <w:name w:val="List Paragraph"/>
    <w:basedOn w:val="Normale"/>
    <w:uiPriority w:val="34"/>
    <w:qFormat/>
    <w:rsid w:val="00AE7465"/>
    <w:pPr>
      <w:ind w:left="720"/>
      <w:contextualSpacing/>
    </w:pPr>
  </w:style>
  <w:style w:type="paragraph" w:styleId="Testofumetto">
    <w:name w:val="Balloon Text"/>
    <w:basedOn w:val="Normale"/>
    <w:link w:val="TestofumettoCarattere"/>
    <w:uiPriority w:val="99"/>
    <w:semiHidden/>
    <w:unhideWhenUsed/>
    <w:rsid w:val="00A76B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BD8"/>
    <w:rPr>
      <w:rFonts w:ascii="Segoe UI" w:hAnsi="Segoe UI" w:cs="Segoe UI"/>
      <w:sz w:val="18"/>
      <w:szCs w:val="18"/>
    </w:rPr>
  </w:style>
  <w:style w:type="character" w:styleId="Enfasigrassetto">
    <w:name w:val="Strong"/>
    <w:basedOn w:val="Carpredefinitoparagrafo"/>
    <w:uiPriority w:val="22"/>
    <w:qFormat/>
    <w:rsid w:val="005F2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locale@comune.decimomannu.ca.it" TargetMode="External"/><Relationship Id="rId3" Type="http://schemas.openxmlformats.org/officeDocument/2006/relationships/styles" Target="styles.xml"/><Relationship Id="rId7" Type="http://schemas.openxmlformats.org/officeDocument/2006/relationships/hyperlink" Target="mailto:protocollo@pec.comune.decimomannu.c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zia.municipale@comune.decimomannu.c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pec.comune.it" TargetMode="External"/><Relationship Id="rId4" Type="http://schemas.openxmlformats.org/officeDocument/2006/relationships/settings" Target="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6F9B-25E4-4191-B0C0-98EAA8E8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Licheri</dc:creator>
  <cp:keywords/>
  <dc:description/>
  <cp:lastModifiedBy>Simone Licheri</cp:lastModifiedBy>
  <cp:revision>16</cp:revision>
  <cp:lastPrinted>2020-02-15T13:04:00Z</cp:lastPrinted>
  <dcterms:created xsi:type="dcterms:W3CDTF">2020-01-22T19:02:00Z</dcterms:created>
  <dcterms:modified xsi:type="dcterms:W3CDTF">2022-03-05T12:00:00Z</dcterms:modified>
</cp:coreProperties>
</file>