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5DF" w:rsidRDefault="007F35DF" w:rsidP="007F35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7F35DF" w:rsidRPr="00B2483E" w:rsidRDefault="007F35DF" w:rsidP="007F35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2483E">
        <w:rPr>
          <w:rFonts w:ascii="Arial" w:eastAsia="Calibri" w:hAnsi="Arial" w:cs="Arial"/>
          <w:color w:val="000000"/>
          <w:sz w:val="22"/>
          <w:szCs w:val="22"/>
        </w:rPr>
        <w:t>Allegato 1 – Manifestazione di interesse e dichiarazione sostitutiva attestante il possesso dei requisiti richiesti</w:t>
      </w:r>
    </w:p>
    <w:p w:rsidR="007F35DF" w:rsidRPr="00B2483E" w:rsidRDefault="007F35DF" w:rsidP="00FD2941">
      <w:pPr>
        <w:widowControl w:val="0"/>
        <w:pBdr>
          <w:top w:val="nil"/>
          <w:left w:val="nil"/>
          <w:bottom w:val="nil"/>
          <w:right w:val="nil"/>
          <w:between w:val="nil"/>
        </w:pBdr>
        <w:ind w:left="3540" w:firstLine="708"/>
        <w:jc w:val="right"/>
        <w:rPr>
          <w:rFonts w:ascii="Arial" w:eastAsia="Calibri" w:hAnsi="Arial" w:cs="Arial"/>
          <w:color w:val="000000"/>
          <w:sz w:val="22"/>
          <w:szCs w:val="22"/>
        </w:rPr>
      </w:pPr>
      <w:r w:rsidRPr="00B2483E">
        <w:rPr>
          <w:rFonts w:ascii="Arial" w:eastAsia="Calibri" w:hAnsi="Arial" w:cs="Arial"/>
          <w:b/>
          <w:color w:val="000000"/>
          <w:sz w:val="22"/>
          <w:szCs w:val="22"/>
        </w:rPr>
        <w:t xml:space="preserve">       </w:t>
      </w:r>
      <w:r w:rsidR="00FD2941">
        <w:rPr>
          <w:rFonts w:ascii="Arial" w:eastAsia="Calibri" w:hAnsi="Arial" w:cs="Arial"/>
          <w:color w:val="000000"/>
          <w:sz w:val="22"/>
          <w:szCs w:val="22"/>
        </w:rPr>
        <w:t>Al Comune di Decimomannu</w:t>
      </w:r>
    </w:p>
    <w:p w:rsidR="007F35DF" w:rsidRPr="00B2483E" w:rsidRDefault="00FD2941" w:rsidP="00FD2941">
      <w:pPr>
        <w:widowControl w:val="0"/>
        <w:pBdr>
          <w:top w:val="nil"/>
          <w:left w:val="nil"/>
          <w:bottom w:val="nil"/>
          <w:right w:val="nil"/>
          <w:between w:val="nil"/>
        </w:pBdr>
        <w:ind w:left="5760" w:hanging="47"/>
        <w:jc w:val="right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1° Settore </w:t>
      </w:r>
      <w:r w:rsidR="007F35DF" w:rsidRPr="00B2483E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:rsidR="007F35DF" w:rsidRPr="00B2483E" w:rsidRDefault="00FD2941" w:rsidP="00FD2941">
      <w:pPr>
        <w:widowControl w:val="0"/>
        <w:pBdr>
          <w:top w:val="nil"/>
          <w:left w:val="nil"/>
          <w:bottom w:val="nil"/>
          <w:right w:val="nil"/>
          <w:between w:val="nil"/>
        </w:pBdr>
        <w:ind w:left="4248" w:firstLine="708"/>
        <w:jc w:val="right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      </w:t>
      </w:r>
      <w:r w:rsidR="007F35DF" w:rsidRPr="00B2483E">
        <w:rPr>
          <w:rFonts w:ascii="Arial" w:eastAsia="Calibri" w:hAnsi="Arial" w:cs="Arial"/>
          <w:color w:val="000000"/>
          <w:sz w:val="22"/>
          <w:szCs w:val="22"/>
        </w:rPr>
        <w:t>Piazza Municipio 1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- </w:t>
      </w:r>
      <w:r w:rsidR="007F35DF" w:rsidRPr="00B2483E">
        <w:rPr>
          <w:rFonts w:ascii="Arial" w:eastAsia="Calibri" w:hAnsi="Arial" w:cs="Arial"/>
          <w:color w:val="000000"/>
          <w:sz w:val="22"/>
          <w:szCs w:val="22"/>
        </w:rPr>
        <w:t>09033 Decimomannu</w:t>
      </w:r>
    </w:p>
    <w:p w:rsidR="007F35DF" w:rsidRPr="00B2483E" w:rsidRDefault="007F35DF" w:rsidP="007F35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7F35DF" w:rsidRPr="00B2483E" w:rsidRDefault="007F35DF" w:rsidP="007F35DF">
      <w:pPr>
        <w:pBdr>
          <w:top w:val="nil"/>
          <w:left w:val="nil"/>
          <w:bottom w:val="nil"/>
          <w:right w:val="nil"/>
          <w:between w:val="nil"/>
        </w:pBdr>
        <w:tabs>
          <w:tab w:val="left" w:pos="-2700"/>
        </w:tabs>
        <w:jc w:val="right"/>
        <w:rPr>
          <w:rFonts w:ascii="Arial" w:eastAsia="Calibri" w:hAnsi="Arial" w:cs="Arial"/>
          <w:color w:val="000000"/>
          <w:sz w:val="22"/>
          <w:szCs w:val="22"/>
        </w:rPr>
      </w:pPr>
    </w:p>
    <w:p w:rsidR="007F35DF" w:rsidRDefault="0075411A" w:rsidP="007F35D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O</w:t>
      </w:r>
      <w:r w:rsidR="007F35DF" w:rsidRPr="00B2483E">
        <w:rPr>
          <w:rFonts w:ascii="Arial" w:eastAsia="Calibri" w:hAnsi="Arial" w:cs="Arial"/>
          <w:b/>
          <w:color w:val="000000"/>
          <w:sz w:val="22"/>
          <w:szCs w:val="22"/>
        </w:rPr>
        <w:t>GGETTO: Manifestazione di interesse per la fornitura di p</w:t>
      </w:r>
      <w:r w:rsidR="00AE0291">
        <w:rPr>
          <w:rFonts w:ascii="Arial" w:eastAsia="Calibri" w:hAnsi="Arial" w:cs="Arial"/>
          <w:b/>
          <w:color w:val="000000"/>
          <w:sz w:val="22"/>
          <w:szCs w:val="22"/>
        </w:rPr>
        <w:t>rodotti alimentari e di beni di</w:t>
      </w:r>
      <w:r w:rsidR="007F35DF" w:rsidRPr="00B2483E">
        <w:rPr>
          <w:rFonts w:ascii="Arial" w:eastAsia="Calibri" w:hAnsi="Arial" w:cs="Arial"/>
          <w:b/>
          <w:color w:val="000000"/>
          <w:sz w:val="22"/>
          <w:szCs w:val="22"/>
        </w:rPr>
        <w:t xml:space="preserve"> prima necessità, assegnati tramite buoni spesa nominali, a favore di soggetti richiedenti.</w:t>
      </w:r>
    </w:p>
    <w:p w:rsidR="00C668BC" w:rsidRPr="00C668BC" w:rsidRDefault="00C668BC" w:rsidP="007F35D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</w:t>
      </w:r>
      <w:r w:rsidRPr="00C668BC">
        <w:rPr>
          <w:rFonts w:ascii="Arial" w:hAnsi="Arial" w:cs="Arial"/>
          <w:b/>
          <w:sz w:val="20"/>
          <w:szCs w:val="20"/>
        </w:rPr>
        <w:t>MISURE URGENTI SOLIDARIETÀ ALIMENTARE</w:t>
      </w:r>
      <w:r w:rsidRPr="00C668BC">
        <w:rPr>
          <w:rFonts w:ascii="Arial" w:hAnsi="Arial" w:cs="Arial"/>
          <w:b/>
          <w:i/>
          <w:iCs/>
          <w:sz w:val="20"/>
          <w:szCs w:val="20"/>
          <w:lang w:eastAsia="ar-SA"/>
        </w:rPr>
        <w:t xml:space="preserve"> BUONI SPESA COVID -19</w:t>
      </w:r>
      <w:r>
        <w:rPr>
          <w:rFonts w:ascii="Arial" w:hAnsi="Arial" w:cs="Arial"/>
          <w:b/>
          <w:i/>
          <w:iCs/>
          <w:sz w:val="20"/>
          <w:szCs w:val="20"/>
          <w:lang w:eastAsia="ar-SA"/>
        </w:rPr>
        <w:t>”</w:t>
      </w:r>
    </w:p>
    <w:p w:rsidR="007F35DF" w:rsidRPr="00B2483E" w:rsidRDefault="007F35DF" w:rsidP="007F35DF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rPr>
          <w:rFonts w:ascii="Arial" w:eastAsia="Calibri" w:hAnsi="Arial" w:cs="Arial"/>
          <w:color w:val="000000"/>
          <w:sz w:val="22"/>
          <w:szCs w:val="22"/>
        </w:rPr>
      </w:pPr>
    </w:p>
    <w:p w:rsidR="00B62C28" w:rsidRDefault="007F35DF" w:rsidP="007F35DF">
      <w:pPr>
        <w:pBdr>
          <w:top w:val="nil"/>
          <w:left w:val="nil"/>
          <w:bottom w:val="nil"/>
          <w:right w:val="nil"/>
          <w:between w:val="nil"/>
        </w:pBdr>
        <w:tabs>
          <w:tab w:val="left" w:pos="-2700"/>
        </w:tabs>
        <w:rPr>
          <w:rFonts w:ascii="Arial" w:eastAsia="Calibri" w:hAnsi="Arial" w:cs="Arial"/>
          <w:color w:val="000000"/>
          <w:sz w:val="22"/>
          <w:szCs w:val="22"/>
        </w:rPr>
      </w:pPr>
      <w:r w:rsidRPr="00B2483E">
        <w:rPr>
          <w:rFonts w:ascii="Arial" w:eastAsia="Calibri" w:hAnsi="Arial" w:cs="Arial"/>
          <w:color w:val="000000"/>
          <w:sz w:val="22"/>
          <w:szCs w:val="22"/>
        </w:rPr>
        <w:t xml:space="preserve">Il/la sottoscritto/a __________________________________ nato/a ___________________ il </w:t>
      </w:r>
    </w:p>
    <w:p w:rsidR="00B62C28" w:rsidRDefault="00B62C28" w:rsidP="007F35DF">
      <w:pPr>
        <w:pBdr>
          <w:top w:val="nil"/>
          <w:left w:val="nil"/>
          <w:bottom w:val="nil"/>
          <w:right w:val="nil"/>
          <w:between w:val="nil"/>
        </w:pBdr>
        <w:tabs>
          <w:tab w:val="left" w:pos="-2700"/>
        </w:tabs>
        <w:rPr>
          <w:rFonts w:ascii="Arial" w:eastAsia="Calibri" w:hAnsi="Arial" w:cs="Arial"/>
          <w:color w:val="000000"/>
          <w:sz w:val="22"/>
          <w:szCs w:val="22"/>
        </w:rPr>
      </w:pPr>
    </w:p>
    <w:p w:rsidR="007F35DF" w:rsidRPr="00B2483E" w:rsidRDefault="007F35DF" w:rsidP="007F35DF">
      <w:pPr>
        <w:pBdr>
          <w:top w:val="nil"/>
          <w:left w:val="nil"/>
          <w:bottom w:val="nil"/>
          <w:right w:val="nil"/>
          <w:between w:val="nil"/>
        </w:pBdr>
        <w:tabs>
          <w:tab w:val="left" w:pos="-2700"/>
        </w:tabs>
        <w:rPr>
          <w:rFonts w:ascii="Arial" w:eastAsia="Calibri" w:hAnsi="Arial" w:cs="Arial"/>
          <w:color w:val="000000"/>
          <w:sz w:val="22"/>
          <w:szCs w:val="22"/>
        </w:rPr>
      </w:pPr>
      <w:r w:rsidRPr="00B2483E">
        <w:rPr>
          <w:rFonts w:ascii="Arial" w:eastAsia="Calibri" w:hAnsi="Arial" w:cs="Arial"/>
          <w:color w:val="000000"/>
          <w:sz w:val="22"/>
          <w:szCs w:val="22"/>
        </w:rPr>
        <w:t>___________residente in ____________________________ via ____</w:t>
      </w:r>
      <w:r w:rsidR="00FD2941">
        <w:rPr>
          <w:rFonts w:ascii="Arial" w:eastAsia="Calibri" w:hAnsi="Arial" w:cs="Arial"/>
          <w:color w:val="000000"/>
          <w:sz w:val="22"/>
          <w:szCs w:val="22"/>
        </w:rPr>
        <w:t xml:space="preserve">_____________      n°         </w:t>
      </w:r>
    </w:p>
    <w:p w:rsidR="00FD2941" w:rsidRDefault="00FD2941" w:rsidP="007F35DF">
      <w:pPr>
        <w:pBdr>
          <w:top w:val="nil"/>
          <w:left w:val="nil"/>
          <w:bottom w:val="nil"/>
          <w:right w:val="nil"/>
          <w:between w:val="nil"/>
        </w:pBdr>
        <w:tabs>
          <w:tab w:val="left" w:pos="-2700"/>
        </w:tabs>
        <w:rPr>
          <w:rFonts w:ascii="Arial" w:eastAsia="Calibri" w:hAnsi="Arial" w:cs="Arial"/>
          <w:color w:val="000000"/>
          <w:sz w:val="22"/>
          <w:szCs w:val="22"/>
        </w:rPr>
      </w:pPr>
    </w:p>
    <w:p w:rsidR="00FD2941" w:rsidRDefault="007F35DF" w:rsidP="007F35DF">
      <w:pPr>
        <w:pBdr>
          <w:top w:val="nil"/>
          <w:left w:val="nil"/>
          <w:bottom w:val="nil"/>
          <w:right w:val="nil"/>
          <w:between w:val="nil"/>
        </w:pBdr>
        <w:tabs>
          <w:tab w:val="left" w:pos="-2700"/>
        </w:tabs>
        <w:rPr>
          <w:rFonts w:ascii="Arial" w:eastAsia="Calibri" w:hAnsi="Arial" w:cs="Arial"/>
          <w:color w:val="000000"/>
          <w:sz w:val="22"/>
          <w:szCs w:val="22"/>
        </w:rPr>
      </w:pPr>
      <w:r w:rsidRPr="00B2483E">
        <w:rPr>
          <w:rFonts w:ascii="Arial" w:eastAsia="Calibri" w:hAnsi="Arial" w:cs="Arial"/>
          <w:color w:val="000000"/>
          <w:sz w:val="22"/>
          <w:szCs w:val="22"/>
        </w:rPr>
        <w:t>in qualità di LEGALE RAPPRESENTANTE della ditta/società</w:t>
      </w:r>
      <w:r w:rsidR="00FD2941">
        <w:rPr>
          <w:rFonts w:ascii="Arial" w:eastAsia="Calibri" w:hAnsi="Arial" w:cs="Arial"/>
          <w:color w:val="000000"/>
          <w:sz w:val="22"/>
          <w:szCs w:val="22"/>
        </w:rPr>
        <w:t xml:space="preserve"> …………………………………….</w:t>
      </w:r>
    </w:p>
    <w:p w:rsidR="00FD2941" w:rsidRDefault="00FD2941" w:rsidP="007F35DF">
      <w:pPr>
        <w:pBdr>
          <w:top w:val="nil"/>
          <w:left w:val="nil"/>
          <w:bottom w:val="nil"/>
          <w:right w:val="nil"/>
          <w:between w:val="nil"/>
        </w:pBdr>
        <w:tabs>
          <w:tab w:val="left" w:pos="-2700"/>
        </w:tabs>
        <w:rPr>
          <w:rFonts w:ascii="Arial" w:eastAsia="Calibri" w:hAnsi="Arial" w:cs="Arial"/>
          <w:color w:val="000000"/>
          <w:sz w:val="22"/>
          <w:szCs w:val="22"/>
        </w:rPr>
      </w:pPr>
    </w:p>
    <w:p w:rsidR="00FD2941" w:rsidRDefault="007F35DF" w:rsidP="007F35DF">
      <w:pPr>
        <w:pBdr>
          <w:top w:val="nil"/>
          <w:left w:val="nil"/>
          <w:bottom w:val="nil"/>
          <w:right w:val="nil"/>
          <w:between w:val="nil"/>
        </w:pBdr>
        <w:tabs>
          <w:tab w:val="left" w:pos="-2700"/>
        </w:tabs>
        <w:rPr>
          <w:rFonts w:ascii="Arial" w:eastAsia="Calibri" w:hAnsi="Arial" w:cs="Arial"/>
          <w:color w:val="000000"/>
          <w:sz w:val="22"/>
          <w:szCs w:val="22"/>
        </w:rPr>
      </w:pPr>
      <w:r w:rsidRPr="00B2483E">
        <w:rPr>
          <w:rFonts w:ascii="Arial" w:eastAsia="Calibri" w:hAnsi="Arial" w:cs="Arial"/>
          <w:color w:val="000000"/>
          <w:sz w:val="22"/>
          <w:szCs w:val="22"/>
        </w:rPr>
        <w:t xml:space="preserve">con sede legale </w:t>
      </w:r>
      <w:r w:rsidR="00FD2941">
        <w:rPr>
          <w:rFonts w:ascii="Arial" w:eastAsia="Calibri" w:hAnsi="Arial" w:cs="Arial"/>
          <w:color w:val="000000"/>
          <w:sz w:val="22"/>
          <w:szCs w:val="22"/>
        </w:rPr>
        <w:t>in ……………………………………………………………………………………….</w:t>
      </w:r>
    </w:p>
    <w:p w:rsidR="00FD2941" w:rsidRDefault="00FD2941" w:rsidP="007F35DF">
      <w:pPr>
        <w:pBdr>
          <w:top w:val="nil"/>
          <w:left w:val="nil"/>
          <w:bottom w:val="nil"/>
          <w:right w:val="nil"/>
          <w:between w:val="nil"/>
        </w:pBdr>
        <w:tabs>
          <w:tab w:val="left" w:pos="-2700"/>
        </w:tabs>
        <w:rPr>
          <w:rFonts w:ascii="Arial" w:eastAsia="Calibri" w:hAnsi="Arial" w:cs="Arial"/>
          <w:color w:val="000000"/>
          <w:sz w:val="22"/>
          <w:szCs w:val="22"/>
        </w:rPr>
      </w:pPr>
    </w:p>
    <w:p w:rsidR="007F35DF" w:rsidRPr="00B2483E" w:rsidRDefault="00FD2941" w:rsidP="007F35DF">
      <w:pPr>
        <w:pBdr>
          <w:top w:val="nil"/>
          <w:left w:val="nil"/>
          <w:bottom w:val="nil"/>
          <w:right w:val="nil"/>
          <w:between w:val="nil"/>
        </w:pBdr>
        <w:tabs>
          <w:tab w:val="left" w:pos="-2700"/>
        </w:tabs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con</w:t>
      </w:r>
      <w:r w:rsidR="007F35DF" w:rsidRPr="00B2483E">
        <w:rPr>
          <w:rFonts w:ascii="Arial" w:eastAsia="Calibri" w:hAnsi="Arial" w:cs="Arial"/>
          <w:color w:val="000000"/>
          <w:sz w:val="22"/>
          <w:szCs w:val="22"/>
        </w:rPr>
        <w:t xml:space="preserve"> sede operativa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in ……………………………………………………………………………………</w:t>
      </w:r>
      <w:r w:rsidR="007F35DF" w:rsidRPr="00B2483E">
        <w:rPr>
          <w:rFonts w:ascii="Arial" w:eastAsia="Calibri" w:hAnsi="Arial" w:cs="Arial"/>
          <w:color w:val="000000"/>
          <w:sz w:val="22"/>
          <w:szCs w:val="22"/>
        </w:rPr>
        <w:t xml:space="preserve">  _____________________________________________________________________</w:t>
      </w:r>
    </w:p>
    <w:p w:rsidR="007F35DF" w:rsidRPr="00B2483E" w:rsidRDefault="00FD2941" w:rsidP="007F35DF">
      <w:pPr>
        <w:pBdr>
          <w:top w:val="nil"/>
          <w:left w:val="nil"/>
          <w:bottom w:val="nil"/>
          <w:right w:val="nil"/>
          <w:between w:val="nil"/>
        </w:pBdr>
        <w:tabs>
          <w:tab w:val="left" w:pos="-2700"/>
        </w:tabs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TEL……………………… MAIL……………………</w:t>
      </w:r>
      <w:proofErr w:type="gramStart"/>
      <w:r>
        <w:rPr>
          <w:rFonts w:ascii="Arial" w:eastAsia="Calibri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Calibri" w:hAnsi="Arial" w:cs="Arial"/>
          <w:color w:val="000000"/>
          <w:sz w:val="22"/>
          <w:szCs w:val="22"/>
        </w:rPr>
        <w:t>.PEC………………………</w:t>
      </w:r>
    </w:p>
    <w:p w:rsidR="007F35DF" w:rsidRPr="00B2483E" w:rsidRDefault="007F35DF" w:rsidP="007F35DF">
      <w:pPr>
        <w:pBdr>
          <w:top w:val="nil"/>
          <w:left w:val="nil"/>
          <w:bottom w:val="nil"/>
          <w:right w:val="nil"/>
          <w:between w:val="nil"/>
        </w:pBdr>
        <w:tabs>
          <w:tab w:val="left" w:pos="-2700"/>
        </w:tabs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B2483E">
        <w:rPr>
          <w:rFonts w:ascii="Arial" w:eastAsia="Calibri" w:hAnsi="Arial" w:cs="Arial"/>
          <w:b/>
          <w:color w:val="000000"/>
          <w:sz w:val="22"/>
          <w:szCs w:val="22"/>
        </w:rPr>
        <w:t>MANIFESTA</w:t>
      </w:r>
    </w:p>
    <w:p w:rsidR="007F35DF" w:rsidRPr="00B2483E" w:rsidRDefault="007F35DF" w:rsidP="007F35DF">
      <w:pPr>
        <w:pBdr>
          <w:top w:val="nil"/>
          <w:left w:val="nil"/>
          <w:bottom w:val="nil"/>
          <w:right w:val="nil"/>
          <w:between w:val="nil"/>
        </w:pBdr>
        <w:tabs>
          <w:tab w:val="left" w:pos="-2700"/>
        </w:tabs>
        <w:rPr>
          <w:rFonts w:ascii="Arial" w:eastAsia="Calibri" w:hAnsi="Arial" w:cs="Arial"/>
          <w:color w:val="000000"/>
          <w:sz w:val="22"/>
          <w:szCs w:val="22"/>
        </w:rPr>
      </w:pPr>
    </w:p>
    <w:p w:rsidR="007F35DF" w:rsidRPr="00B2483E" w:rsidRDefault="007F35DF" w:rsidP="007F35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2483E">
        <w:rPr>
          <w:rFonts w:ascii="Arial" w:eastAsia="Calibri" w:hAnsi="Arial" w:cs="Arial"/>
          <w:b/>
          <w:color w:val="000000"/>
          <w:sz w:val="22"/>
          <w:szCs w:val="22"/>
        </w:rPr>
        <w:t>il proprio interesse alla fornitura di prodotti alimentari e beni di prima necessità, assegnati tramite buoni spesa nominali, a favore di soggetti richiedenti individuati dai Servizi sociali del Comune di Decimomannu</w:t>
      </w:r>
    </w:p>
    <w:p w:rsidR="007F35DF" w:rsidRPr="00B2483E" w:rsidRDefault="007F35DF" w:rsidP="007F35DF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Arial" w:eastAsia="Calibri" w:hAnsi="Arial" w:cs="Arial"/>
          <w:color w:val="000000"/>
        </w:rPr>
      </w:pPr>
      <w:r w:rsidRPr="00B2483E">
        <w:rPr>
          <w:rFonts w:ascii="Arial" w:eastAsia="Calibri" w:hAnsi="Arial" w:cs="Arial"/>
          <w:b/>
          <w:color w:val="000000"/>
        </w:rPr>
        <w:t>DICHIARA</w:t>
      </w:r>
    </w:p>
    <w:p w:rsidR="007F35DF" w:rsidRPr="00B2483E" w:rsidRDefault="007F35DF" w:rsidP="007F35DF">
      <w:pPr>
        <w:pBdr>
          <w:top w:val="nil"/>
          <w:left w:val="nil"/>
          <w:bottom w:val="nil"/>
          <w:right w:val="nil"/>
          <w:between w:val="nil"/>
        </w:pBdr>
        <w:ind w:right="-79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B2483E">
        <w:rPr>
          <w:rFonts w:ascii="Arial" w:eastAsia="Calibri" w:hAnsi="Arial" w:cs="Arial"/>
          <w:i/>
          <w:color w:val="000000"/>
          <w:sz w:val="22"/>
          <w:szCs w:val="22"/>
        </w:rPr>
        <w:t xml:space="preserve">ai sensi degli artt. 46 e 47 del D.P.R. 445/2000 e </w:t>
      </w:r>
      <w:proofErr w:type="spellStart"/>
      <w:r w:rsidRPr="00B2483E">
        <w:rPr>
          <w:rFonts w:ascii="Arial" w:eastAsia="Calibri" w:hAnsi="Arial" w:cs="Arial"/>
          <w:i/>
          <w:color w:val="000000"/>
          <w:sz w:val="22"/>
          <w:szCs w:val="22"/>
        </w:rPr>
        <w:t>s.m.i.</w:t>
      </w:r>
      <w:proofErr w:type="spellEnd"/>
      <w:r w:rsidRPr="00B2483E">
        <w:rPr>
          <w:rFonts w:ascii="Arial" w:eastAsia="Calibri" w:hAnsi="Arial" w:cs="Arial"/>
          <w:i/>
          <w:color w:val="000000"/>
          <w:sz w:val="22"/>
          <w:szCs w:val="22"/>
        </w:rPr>
        <w:t xml:space="preserve">, consapevole del fatto che in caso di mendace dichiarazione verranno applicate nei suoi riguardi, ai sensi dell’art. 76 del citato decreto, le sanzioni previste dal codice penale e dalle leggi speciali in materia di falsità negli atti, </w:t>
      </w:r>
    </w:p>
    <w:p w:rsidR="007F35DF" w:rsidRPr="00B2483E" w:rsidRDefault="007F35DF" w:rsidP="007F35D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2"/>
          <w:szCs w:val="22"/>
        </w:rPr>
      </w:pPr>
      <w:r w:rsidRPr="00B2483E">
        <w:rPr>
          <w:rFonts w:ascii="Arial" w:eastAsia="Calibri" w:hAnsi="Arial" w:cs="Arial"/>
          <w:color w:val="000000"/>
          <w:sz w:val="22"/>
          <w:szCs w:val="22"/>
        </w:rPr>
        <w:t>quanto segue:</w:t>
      </w:r>
    </w:p>
    <w:p w:rsidR="007F35DF" w:rsidRPr="00B2483E" w:rsidRDefault="007F35DF" w:rsidP="007F35D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2"/>
          <w:szCs w:val="22"/>
        </w:rPr>
      </w:pPr>
    </w:p>
    <w:p w:rsidR="007F35DF" w:rsidRPr="00B2483E" w:rsidRDefault="007F35DF" w:rsidP="007F35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2483E">
        <w:rPr>
          <w:rFonts w:ascii="Arial" w:eastAsia="Calibri" w:hAnsi="Arial" w:cs="Arial"/>
          <w:b/>
          <w:color w:val="000000"/>
          <w:sz w:val="22"/>
          <w:szCs w:val="22"/>
        </w:rPr>
        <w:t xml:space="preserve">di essere iscritto per attività inerente l’oggetto della fornitura presso la </w:t>
      </w:r>
      <w:proofErr w:type="gramStart"/>
      <w:r w:rsidRPr="00B2483E">
        <w:rPr>
          <w:rFonts w:ascii="Arial" w:eastAsia="Calibri" w:hAnsi="Arial" w:cs="Arial"/>
          <w:b/>
          <w:color w:val="000000"/>
          <w:sz w:val="22"/>
          <w:szCs w:val="22"/>
        </w:rPr>
        <w:t>C.C.I.A.A  competente</w:t>
      </w:r>
      <w:proofErr w:type="gramEnd"/>
      <w:r w:rsidRPr="00B2483E">
        <w:rPr>
          <w:rFonts w:ascii="Arial" w:eastAsia="Calibri" w:hAnsi="Arial" w:cs="Arial"/>
          <w:b/>
          <w:color w:val="000000"/>
          <w:sz w:val="22"/>
          <w:szCs w:val="22"/>
        </w:rPr>
        <w:t>:</w:t>
      </w:r>
    </w:p>
    <w:p w:rsidR="007F35DF" w:rsidRPr="00B2483E" w:rsidRDefault="007F35DF" w:rsidP="007F35DF">
      <w:pPr>
        <w:pBdr>
          <w:top w:val="nil"/>
          <w:left w:val="nil"/>
          <w:bottom w:val="nil"/>
          <w:right w:val="nil"/>
          <w:between w:val="nil"/>
        </w:pBdr>
        <w:ind w:left="284" w:hanging="1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2483E">
        <w:rPr>
          <w:rFonts w:ascii="Arial" w:eastAsia="Calibri" w:hAnsi="Arial" w:cs="Arial"/>
          <w:color w:val="000000"/>
          <w:sz w:val="22"/>
          <w:szCs w:val="22"/>
        </w:rPr>
        <w:t>numero di iscrizione_________________ data di iscrizione_______________ sede</w:t>
      </w:r>
      <w:r>
        <w:rPr>
          <w:rFonts w:ascii="Arial" w:eastAsia="Calibri" w:hAnsi="Arial" w:cs="Arial"/>
          <w:color w:val="000000"/>
          <w:sz w:val="22"/>
          <w:szCs w:val="22"/>
        </w:rPr>
        <w:t>__</w:t>
      </w:r>
      <w:r w:rsidRPr="00B2483E">
        <w:rPr>
          <w:rFonts w:ascii="Arial" w:eastAsia="Calibri" w:hAnsi="Arial" w:cs="Arial"/>
          <w:color w:val="000000"/>
          <w:sz w:val="22"/>
          <w:szCs w:val="22"/>
        </w:rPr>
        <w:t>________ forma giuridica_____________________________</w:t>
      </w:r>
    </w:p>
    <w:p w:rsidR="0075411A" w:rsidRDefault="007F35DF" w:rsidP="0075411A">
      <w:pPr>
        <w:pBdr>
          <w:top w:val="nil"/>
          <w:left w:val="nil"/>
          <w:bottom w:val="nil"/>
          <w:right w:val="nil"/>
          <w:between w:val="nil"/>
        </w:pBdr>
        <w:ind w:left="284" w:hanging="1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2483E">
        <w:rPr>
          <w:rFonts w:ascii="Arial" w:eastAsia="Calibri" w:hAnsi="Arial" w:cs="Arial"/>
          <w:color w:val="000000"/>
          <w:sz w:val="22"/>
          <w:szCs w:val="22"/>
        </w:rPr>
        <w:t>eventuali sedi secondarie ________________________</w:t>
      </w:r>
      <w:r w:rsidR="0075411A">
        <w:rPr>
          <w:rFonts w:ascii="Arial" w:eastAsia="Calibri" w:hAnsi="Arial" w:cs="Arial"/>
          <w:color w:val="000000"/>
          <w:sz w:val="22"/>
          <w:szCs w:val="22"/>
        </w:rPr>
        <w:t>_</w:t>
      </w:r>
    </w:p>
    <w:p w:rsidR="007F35DF" w:rsidRPr="00B2483E" w:rsidRDefault="0075411A" w:rsidP="0075411A">
      <w:pPr>
        <w:pBdr>
          <w:top w:val="nil"/>
          <w:left w:val="nil"/>
          <w:bottom w:val="nil"/>
          <w:right w:val="nil"/>
          <w:between w:val="nil"/>
        </w:pBdr>
        <w:ind w:left="284" w:hanging="1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      </w:t>
      </w:r>
      <w:r w:rsidR="00FD2941">
        <w:rPr>
          <w:rFonts w:ascii="Arial" w:eastAsia="Calibri" w:hAnsi="Arial" w:cs="Arial"/>
          <w:color w:val="000000"/>
          <w:sz w:val="22"/>
          <w:szCs w:val="22"/>
        </w:rPr>
        <w:t xml:space="preserve">codice fiscale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……………………                                 </w:t>
      </w:r>
      <w:r w:rsidR="00FD2941">
        <w:rPr>
          <w:rFonts w:ascii="Arial" w:eastAsia="Calibri" w:hAnsi="Arial" w:cs="Arial"/>
          <w:color w:val="000000"/>
          <w:sz w:val="22"/>
          <w:szCs w:val="22"/>
        </w:rPr>
        <w:t xml:space="preserve">partita IVA </w:t>
      </w:r>
      <w:r>
        <w:rPr>
          <w:rFonts w:ascii="Arial" w:eastAsia="Calibri" w:hAnsi="Arial" w:cs="Arial"/>
          <w:color w:val="000000"/>
          <w:sz w:val="22"/>
          <w:szCs w:val="22"/>
        </w:rPr>
        <w:t>………………</w:t>
      </w:r>
      <w:proofErr w:type="gramStart"/>
      <w:r>
        <w:rPr>
          <w:rFonts w:ascii="Arial" w:eastAsia="Calibri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Calibri" w:hAnsi="Arial" w:cs="Arial"/>
          <w:color w:val="000000"/>
          <w:sz w:val="22"/>
          <w:szCs w:val="22"/>
        </w:rPr>
        <w:t>._</w:t>
      </w:r>
      <w:r w:rsidR="007F35DF" w:rsidRPr="00B2483E">
        <w:rPr>
          <w:rFonts w:ascii="Arial" w:eastAsia="Calibri" w:hAnsi="Arial" w:cs="Arial"/>
          <w:color w:val="000000"/>
          <w:sz w:val="22"/>
          <w:szCs w:val="22"/>
        </w:rPr>
        <w:t xml:space="preserve">__________ </w:t>
      </w:r>
    </w:p>
    <w:p w:rsidR="007F35DF" w:rsidRPr="00B2483E" w:rsidRDefault="007F35DF" w:rsidP="007F35DF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7F35DF" w:rsidRPr="00B2483E" w:rsidRDefault="007F35DF" w:rsidP="007F35DF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2483E">
        <w:rPr>
          <w:rFonts w:ascii="Arial" w:eastAsia="Calibri" w:hAnsi="Arial" w:cs="Arial"/>
          <w:color w:val="000000"/>
          <w:sz w:val="22"/>
          <w:szCs w:val="22"/>
        </w:rPr>
        <w:t>di accettare incondizionatamente tutte le condizioni contenute nell’avviso pubblico teso ad individuare gli operatori economici interessati;</w:t>
      </w:r>
    </w:p>
    <w:p w:rsidR="007F35DF" w:rsidRPr="00B2483E" w:rsidRDefault="007F35DF" w:rsidP="007F35DF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7F35DF" w:rsidRPr="00FD2941" w:rsidRDefault="007F35DF" w:rsidP="00FD2941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D2941">
        <w:rPr>
          <w:rFonts w:ascii="Arial" w:eastAsia="Calibri" w:hAnsi="Arial" w:cs="Arial"/>
          <w:color w:val="000000"/>
          <w:sz w:val="22"/>
          <w:szCs w:val="22"/>
        </w:rPr>
        <w:t xml:space="preserve">di essere informato, ai sensi del Regolamento UE 679/2016 e del </w:t>
      </w:r>
      <w:proofErr w:type="spellStart"/>
      <w:proofErr w:type="gramStart"/>
      <w:r w:rsidRPr="00FD2941">
        <w:rPr>
          <w:rFonts w:ascii="Arial" w:eastAsia="Calibri" w:hAnsi="Arial" w:cs="Arial"/>
          <w:color w:val="000000"/>
          <w:sz w:val="22"/>
          <w:szCs w:val="22"/>
        </w:rPr>
        <w:t>D.Lgs</w:t>
      </w:r>
      <w:proofErr w:type="gramEnd"/>
      <w:r w:rsidRPr="00FD2941">
        <w:rPr>
          <w:rFonts w:ascii="Arial" w:eastAsia="Calibri" w:hAnsi="Arial" w:cs="Arial"/>
          <w:color w:val="000000"/>
          <w:sz w:val="22"/>
          <w:szCs w:val="22"/>
        </w:rPr>
        <w:t>.</w:t>
      </w:r>
      <w:proofErr w:type="spellEnd"/>
      <w:r w:rsidRPr="00FD2941">
        <w:rPr>
          <w:rFonts w:ascii="Arial" w:eastAsia="Calibri" w:hAnsi="Arial" w:cs="Arial"/>
          <w:color w:val="000000"/>
          <w:sz w:val="22"/>
          <w:szCs w:val="22"/>
        </w:rPr>
        <w:t xml:space="preserve"> n. 196/2003 e </w:t>
      </w:r>
      <w:proofErr w:type="spellStart"/>
      <w:r w:rsidRPr="00FD2941">
        <w:rPr>
          <w:rFonts w:ascii="Arial" w:eastAsia="Calibri" w:hAnsi="Arial" w:cs="Arial"/>
          <w:color w:val="000000"/>
          <w:sz w:val="22"/>
          <w:szCs w:val="22"/>
        </w:rPr>
        <w:t>s.m.i.</w:t>
      </w:r>
      <w:proofErr w:type="spellEnd"/>
      <w:r w:rsidRPr="00FD2941">
        <w:rPr>
          <w:rFonts w:ascii="Arial" w:eastAsia="Calibri" w:hAnsi="Arial" w:cs="Arial"/>
          <w:color w:val="000000"/>
          <w:sz w:val="22"/>
          <w:szCs w:val="22"/>
        </w:rPr>
        <w:t xml:space="preserve">, che i dati personali contenuti nella presente istanza verranno trattati esclusivamente per fini istituzionali e per la fruizione di prestazioni agevolate, coerentemente con le disposizioni vigenti in materia. </w:t>
      </w:r>
    </w:p>
    <w:p w:rsidR="007F35DF" w:rsidRPr="00B2483E" w:rsidRDefault="007F35DF" w:rsidP="007F35DF">
      <w:pPr>
        <w:pBdr>
          <w:top w:val="nil"/>
          <w:left w:val="nil"/>
          <w:bottom w:val="nil"/>
          <w:right w:val="nil"/>
          <w:between w:val="nil"/>
        </w:pBdr>
        <w:ind w:left="3732" w:firstLine="516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:rsidR="00FC6DDF" w:rsidRPr="00FC6DDF" w:rsidRDefault="00FC6DDF" w:rsidP="00FC6DDF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Di sottoscrivere la convenzione con il Responsabile del 1° Settore</w:t>
      </w:r>
    </w:p>
    <w:p w:rsidR="00B62C28" w:rsidRDefault="00B62C28" w:rsidP="007F35D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2"/>
          <w:szCs w:val="22"/>
        </w:rPr>
      </w:pPr>
    </w:p>
    <w:p w:rsidR="0075411A" w:rsidRDefault="0075411A" w:rsidP="007F35D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DATA</w:t>
      </w:r>
      <w:r w:rsidR="00AE0291">
        <w:rPr>
          <w:rFonts w:ascii="Arial" w:eastAsia="Calibri" w:hAnsi="Arial" w:cs="Arial"/>
          <w:color w:val="000000"/>
          <w:sz w:val="22"/>
          <w:szCs w:val="22"/>
        </w:rPr>
        <w:t xml:space="preserve"> ________________</w:t>
      </w:r>
    </w:p>
    <w:p w:rsidR="0075411A" w:rsidRDefault="0075411A" w:rsidP="007F35D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2"/>
          <w:szCs w:val="22"/>
        </w:rPr>
      </w:pPr>
    </w:p>
    <w:p w:rsidR="00FD2941" w:rsidRDefault="0075411A" w:rsidP="0075411A">
      <w:pPr>
        <w:pBdr>
          <w:top w:val="nil"/>
          <w:left w:val="nil"/>
          <w:bottom w:val="nil"/>
          <w:right w:val="nil"/>
          <w:between w:val="nil"/>
        </w:pBdr>
        <w:tabs>
          <w:tab w:val="left" w:pos="4110"/>
        </w:tabs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FIRMA </w:t>
      </w:r>
      <w:proofErr w:type="gramStart"/>
      <w:r>
        <w:rPr>
          <w:rFonts w:ascii="Arial" w:eastAsia="Calibri" w:hAnsi="Arial" w:cs="Arial"/>
          <w:color w:val="000000"/>
          <w:sz w:val="22"/>
          <w:szCs w:val="22"/>
        </w:rPr>
        <w:t xml:space="preserve">del </w:t>
      </w:r>
      <w:r w:rsidR="007F35DF" w:rsidRPr="00B2483E">
        <w:rPr>
          <w:rFonts w:ascii="Arial" w:eastAsia="Calibri" w:hAnsi="Arial" w:cs="Arial"/>
          <w:color w:val="000000"/>
          <w:sz w:val="22"/>
          <w:szCs w:val="22"/>
        </w:rPr>
        <w:t xml:space="preserve"> Legale</w:t>
      </w:r>
      <w:proofErr w:type="gramEnd"/>
      <w:r w:rsidR="007F35DF" w:rsidRPr="00B2483E">
        <w:rPr>
          <w:rFonts w:ascii="Arial" w:eastAsia="Calibri" w:hAnsi="Arial" w:cs="Arial"/>
          <w:color w:val="000000"/>
          <w:sz w:val="22"/>
          <w:szCs w:val="22"/>
        </w:rPr>
        <w:t xml:space="preserve"> Rappresentante</w:t>
      </w:r>
      <w:r w:rsidR="00FD2941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ab/>
        <w:t xml:space="preserve">  </w:t>
      </w:r>
      <w:r w:rsidR="00AE0291">
        <w:rPr>
          <w:rFonts w:ascii="Arial" w:eastAsia="Calibri" w:hAnsi="Arial" w:cs="Arial"/>
          <w:color w:val="000000"/>
          <w:sz w:val="22"/>
          <w:szCs w:val="22"/>
        </w:rPr>
        <w:tab/>
      </w:r>
      <w:r w:rsidR="00AE0291">
        <w:rPr>
          <w:rFonts w:ascii="Arial" w:eastAsia="Calibri" w:hAnsi="Arial" w:cs="Arial"/>
          <w:color w:val="000000"/>
          <w:sz w:val="22"/>
          <w:szCs w:val="22"/>
        </w:rPr>
        <w:tab/>
      </w:r>
      <w:r w:rsidR="00AE0291">
        <w:rPr>
          <w:rFonts w:ascii="Arial" w:eastAsia="Calibri" w:hAnsi="Arial" w:cs="Arial"/>
          <w:color w:val="000000"/>
          <w:sz w:val="22"/>
          <w:szCs w:val="22"/>
        </w:rPr>
        <w:tab/>
      </w:r>
      <w:r w:rsidR="00AE0291"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 xml:space="preserve">TIMBRO dell’impresa </w:t>
      </w:r>
    </w:p>
    <w:p w:rsidR="0075411A" w:rsidRDefault="0075411A" w:rsidP="0075411A">
      <w:pPr>
        <w:pBdr>
          <w:top w:val="nil"/>
          <w:left w:val="nil"/>
          <w:bottom w:val="nil"/>
          <w:right w:val="nil"/>
          <w:between w:val="nil"/>
        </w:pBdr>
        <w:tabs>
          <w:tab w:val="left" w:pos="4110"/>
        </w:tabs>
        <w:rPr>
          <w:rFonts w:ascii="Arial" w:eastAsia="Calibri" w:hAnsi="Arial" w:cs="Arial"/>
          <w:color w:val="000000"/>
          <w:sz w:val="22"/>
          <w:szCs w:val="22"/>
        </w:rPr>
      </w:pPr>
    </w:p>
    <w:p w:rsidR="00523B76" w:rsidRDefault="00FD2941" w:rsidP="00FD2941">
      <w:pPr>
        <w:pBdr>
          <w:left w:val="nil"/>
          <w:bottom w:val="nil"/>
          <w:right w:val="nil"/>
          <w:between w:val="nil"/>
        </w:pBdr>
        <w:tabs>
          <w:tab w:val="left" w:pos="-2700"/>
        </w:tabs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AE0291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N.</w:t>
      </w:r>
      <w:r w:rsidR="007F35DF" w:rsidRPr="00AE0291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 xml:space="preserve"> </w:t>
      </w:r>
      <w:r w:rsidR="0075411A" w:rsidRPr="00AE0291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B.</w:t>
      </w:r>
      <w:r w:rsidR="000538FE" w:rsidRPr="00AE0291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 xml:space="preserve"> </w:t>
      </w:r>
      <w:r w:rsidR="007F35DF" w:rsidRPr="00AE0291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allegare documento di identità in corso di validità</w:t>
      </w:r>
    </w:p>
    <w:p w:rsidR="00523B76" w:rsidRDefault="00523B76" w:rsidP="00523B76">
      <w:pPr>
        <w:pStyle w:val="Default"/>
        <w:jc w:val="both"/>
        <w:rPr>
          <w:sz w:val="28"/>
          <w:szCs w:val="28"/>
        </w:rPr>
      </w:pPr>
      <w:r>
        <w:rPr>
          <w:rFonts w:eastAsia="Calibri"/>
          <w:b/>
          <w:sz w:val="22"/>
          <w:szCs w:val="22"/>
          <w:u w:val="single"/>
        </w:rPr>
        <w:br w:type="page"/>
      </w:r>
      <w:r>
        <w:rPr>
          <w:b/>
          <w:bCs/>
          <w:sz w:val="28"/>
          <w:szCs w:val="28"/>
        </w:rPr>
        <w:lastRenderedPageBreak/>
        <w:t xml:space="preserve">INFORMATIVA IN ORDINE ALLA PROTEZIONE DEI DATI PERSONALI CONNESSI AL TRATTAMENTO AI SENSI DEGLI ARTT. 13 E 14 DEL REGOLAMENTO EUROPEO 2016/679 </w:t>
      </w:r>
      <w:proofErr w:type="gramStart"/>
      <w:r>
        <w:rPr>
          <w:b/>
          <w:bCs/>
          <w:sz w:val="28"/>
          <w:szCs w:val="28"/>
        </w:rPr>
        <w:t>( “</w:t>
      </w:r>
      <w:proofErr w:type="gramEnd"/>
      <w:r>
        <w:rPr>
          <w:b/>
          <w:bCs/>
          <w:sz w:val="28"/>
          <w:szCs w:val="28"/>
        </w:rPr>
        <w:t xml:space="preserve">GDPR”) </w:t>
      </w:r>
    </w:p>
    <w:p w:rsidR="00523B76" w:rsidRDefault="00523B76" w:rsidP="00523B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b/>
          <w:bCs/>
          <w:sz w:val="20"/>
          <w:szCs w:val="20"/>
        </w:rPr>
        <w:t xml:space="preserve">Ai sensi dell'art. 13 e art. 14 del Regolamento UE 2016/679, si fornisce, qui di seguito, l'Informativa riguardante il trattamento dei dati personali, che sarà effettuato dal Comune di Decimomannu in relazione alla misura </w:t>
      </w:r>
      <w:r w:rsidRPr="00B2483E">
        <w:rPr>
          <w:rFonts w:ascii="Arial" w:eastAsia="Calibri" w:hAnsi="Arial" w:cs="Arial"/>
          <w:b/>
          <w:color w:val="000000"/>
          <w:sz w:val="22"/>
          <w:szCs w:val="22"/>
        </w:rPr>
        <w:t>Manifestazione di interesse per la fornitura di p</w:t>
      </w:r>
      <w:r>
        <w:rPr>
          <w:rFonts w:ascii="Arial" w:eastAsia="Calibri" w:hAnsi="Arial" w:cs="Arial"/>
          <w:b/>
          <w:color w:val="000000"/>
          <w:sz w:val="22"/>
          <w:szCs w:val="22"/>
        </w:rPr>
        <w:t>rodotti alimentari e di beni di</w:t>
      </w:r>
      <w:r w:rsidRPr="00B2483E">
        <w:rPr>
          <w:rFonts w:ascii="Arial" w:eastAsia="Calibri" w:hAnsi="Arial" w:cs="Arial"/>
          <w:b/>
          <w:color w:val="000000"/>
          <w:sz w:val="22"/>
          <w:szCs w:val="22"/>
        </w:rPr>
        <w:t xml:space="preserve"> prima necessità, assegnati tramite buoni spesa nominali, a favore di soggetti richiedenti.</w:t>
      </w:r>
    </w:p>
    <w:p w:rsidR="00523B76" w:rsidRPr="00523B76" w:rsidRDefault="00523B76" w:rsidP="00523B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</w:t>
      </w:r>
      <w:r w:rsidRPr="00C668BC">
        <w:rPr>
          <w:rFonts w:ascii="Arial" w:hAnsi="Arial" w:cs="Arial"/>
          <w:b/>
          <w:sz w:val="20"/>
          <w:szCs w:val="20"/>
        </w:rPr>
        <w:t>MISURE URGENTI SOLIDARIETÀ ALIMENTARE</w:t>
      </w:r>
      <w:r w:rsidRPr="00C668BC">
        <w:rPr>
          <w:rFonts w:ascii="Arial" w:hAnsi="Arial" w:cs="Arial"/>
          <w:b/>
          <w:i/>
          <w:iCs/>
          <w:sz w:val="20"/>
          <w:szCs w:val="20"/>
          <w:lang w:eastAsia="ar-SA"/>
        </w:rPr>
        <w:t xml:space="preserve"> BUONI SPESA COVID -19</w:t>
      </w:r>
      <w:r>
        <w:rPr>
          <w:rFonts w:ascii="Arial" w:hAnsi="Arial" w:cs="Arial"/>
          <w:b/>
          <w:i/>
          <w:iCs/>
          <w:sz w:val="20"/>
          <w:szCs w:val="20"/>
          <w:lang w:eastAsia="ar-SA"/>
        </w:rPr>
        <w:t>”</w:t>
      </w:r>
      <w:r w:rsidRPr="002C539E">
        <w:rPr>
          <w:rFonts w:ascii="Arial" w:hAnsi="Arial" w:cs="Arial"/>
          <w:b/>
          <w:bCs/>
          <w:sz w:val="20"/>
          <w:szCs w:val="20"/>
        </w:rPr>
        <w:t>.</w:t>
      </w:r>
      <w:r w:rsidRPr="002C539E">
        <w:rPr>
          <w:b/>
          <w:bCs/>
          <w:sz w:val="20"/>
          <w:szCs w:val="20"/>
        </w:rPr>
        <w:t xml:space="preserve">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TITOLARE DEL TRATTAMENTO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Titolare del trattamento dei dati è il Comune di Decimomannu nella persona del Sindaco Pro-tempore in qualità di legale rappresentante, con sede in Piazza Municipio 1 -070/9667031/008 PEC protocollo@pec.comune.decimomannu.ca.it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RESPONSABILE DELLA PROTEZIONE DEI DATI (RPD/DPO)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Il Responsabile della protezione dei dati (RPD/DPO) </w:t>
      </w:r>
      <w:r>
        <w:rPr>
          <w:sz w:val="20"/>
          <w:szCs w:val="20"/>
        </w:rPr>
        <w:t xml:space="preserve">nominato può essere contattato ai seguenti recapiti: mail privacy@comune.it - PEC: privacy@pec.comune.it.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integrali di contatto del RDP/DPO sono inseriti nella sezione PRIVACY del sito istituzionale del Comune di Decimomannu.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OGGETTO DEL TRATTAMENTO, FONTE DEI DATI PERSONALI E CATEGORIE DI DATI TRATTATI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personali sono trattati in ottemperanza agli obblighi normativi derivanti dalle disposizioni dettate in materia di appalti e contratti pubblici, di provvedimenti amministrativi e, in generale delle materie di competenza del Titolare del trattamento con riferimento alla procedura in argomento.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personali oggetto dell’attività di trattamento sono stati ottenuti da: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-dati inseriti nelle istanze presentate dall’interessato;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-fonti accessibili al pubblico;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-basi di dati accessibili al Titolare, tra cui quelle gestite da Agenzia delle entrate di Cagliari, INPS, INAIL, Registro delle Imprese;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Uffici giudiziari e di governo;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-basi di dati detenuti da altre pubbliche Amministrazioni; I dati che verranno trattati sono: </w:t>
      </w:r>
    </w:p>
    <w:p w:rsidR="00523B76" w:rsidRDefault="00523B76" w:rsidP="00523B76">
      <w:pPr>
        <w:pStyle w:val="Default"/>
        <w:spacing w:after="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Comuni: dati anagrafici (nome, cognome, indirizzo, data di nascita/morte, cittadinanza, stato civile, Professione), codice di identificazione fiscale (di dipendenti e/o clienti), identificativi documento identità (numero patente/CI/passaporto), dati di contatto (e-mail, contatti telefonici), coordinate bancarie, dati economico-finanziari, reddituali. </w:t>
      </w:r>
    </w:p>
    <w:p w:rsidR="00523B76" w:rsidRDefault="00523B76" w:rsidP="00523B76">
      <w:pPr>
        <w:pStyle w:val="Default"/>
        <w:spacing w:after="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Giudiziari: dati in materia di casellario giudiziale, di anagrafe delle sanzioni amministrative dipendenti da reato e dei relativi carichi pendenti, o la qualità di imputato o di indagato, liberazione condizionale, divieto/obbligo di soggiorno, misure alternative alla detenzione.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Dati fiscali e previdenziali: riguardanti l’assolvimento degli obblighi contributivi e fiscali.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Trattamento Dati Particolari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dell’Art. 9 del GDPR e dell’art. 2-sexies del </w:t>
      </w:r>
      <w:proofErr w:type="spellStart"/>
      <w:r>
        <w:rPr>
          <w:sz w:val="20"/>
          <w:szCs w:val="20"/>
        </w:rPr>
        <w:t>Dlgs</w:t>
      </w:r>
      <w:proofErr w:type="spellEnd"/>
      <w:r>
        <w:rPr>
          <w:sz w:val="20"/>
          <w:szCs w:val="20"/>
        </w:rPr>
        <w:t xml:space="preserve"> 196/2003 “</w:t>
      </w:r>
      <w:r>
        <w:rPr>
          <w:i/>
          <w:iCs/>
          <w:sz w:val="20"/>
          <w:szCs w:val="20"/>
        </w:rPr>
        <w:t>È vietato trattare dati personali che rivelino l'origine razziale o etnica, le opinioni politiche, le convinzioni religiose o filosofiche, o l'appartenenza sindacale, nonché trattare dati genetici, dati biometrici intesi a identificare in modo univoco una persona fisica, dati relativi alla salute o alla vita sessuale o all'orientamento sessuale della persona</w:t>
      </w:r>
      <w:r>
        <w:rPr>
          <w:sz w:val="20"/>
          <w:szCs w:val="20"/>
        </w:rPr>
        <w:t xml:space="preserve">”.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Ogni trattamento potrà avvenire solo in presenza di una delle condizioni di cui all’art. 9 del Regolamento Europeo 2016/679 GDPR e dell’art. 2-sexies del </w:t>
      </w:r>
      <w:proofErr w:type="spellStart"/>
      <w:r>
        <w:rPr>
          <w:sz w:val="20"/>
          <w:szCs w:val="20"/>
        </w:rPr>
        <w:t>Dlgs</w:t>
      </w:r>
      <w:proofErr w:type="spellEnd"/>
      <w:r>
        <w:rPr>
          <w:sz w:val="20"/>
          <w:szCs w:val="20"/>
        </w:rPr>
        <w:t xml:space="preserve"> 196/2003.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FINALITÀ DEL TRATTAMENTO, BASE GIURIDICA DELLO STESSO E PRINCIPI APPLICABILI AL TRATTAMENTO </w:t>
      </w:r>
    </w:p>
    <w:p w:rsidR="00523B76" w:rsidRPr="00C668BC" w:rsidRDefault="00523B76" w:rsidP="00523B7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0"/>
          <w:szCs w:val="20"/>
        </w:rPr>
      </w:pPr>
      <w:r>
        <w:rPr>
          <w:sz w:val="20"/>
          <w:szCs w:val="20"/>
        </w:rPr>
        <w:t xml:space="preserve">Il trattamento dei dati personali è curato dal personale del Comune di Decimomannu al solo fine dell’espletamento della procedura di concessione del contributo </w:t>
      </w:r>
      <w:r>
        <w:rPr>
          <w:sz w:val="20"/>
          <w:szCs w:val="20"/>
        </w:rPr>
        <w:t xml:space="preserve">per accedere </w:t>
      </w:r>
      <w:r>
        <w:rPr>
          <w:sz w:val="20"/>
          <w:szCs w:val="20"/>
        </w:rPr>
        <w:t xml:space="preserve">alla </w:t>
      </w:r>
      <w:r>
        <w:rPr>
          <w:sz w:val="20"/>
          <w:szCs w:val="20"/>
        </w:rPr>
        <w:t>“</w:t>
      </w:r>
      <w:r w:rsidRPr="00B2483E">
        <w:rPr>
          <w:rFonts w:ascii="Arial" w:eastAsia="Calibri" w:hAnsi="Arial" w:cs="Arial"/>
          <w:b/>
          <w:color w:val="000000"/>
          <w:sz w:val="22"/>
          <w:szCs w:val="22"/>
        </w:rPr>
        <w:t>Manifestazione di interesse per la fornitura di p</w:t>
      </w:r>
      <w:r>
        <w:rPr>
          <w:rFonts w:ascii="Arial" w:eastAsia="Calibri" w:hAnsi="Arial" w:cs="Arial"/>
          <w:b/>
          <w:color w:val="000000"/>
          <w:sz w:val="22"/>
          <w:szCs w:val="22"/>
        </w:rPr>
        <w:t>rodotti alimentari e di beni di</w:t>
      </w:r>
      <w:r w:rsidRPr="00B2483E">
        <w:rPr>
          <w:rFonts w:ascii="Arial" w:eastAsia="Calibri" w:hAnsi="Arial" w:cs="Arial"/>
          <w:b/>
          <w:color w:val="000000"/>
          <w:sz w:val="22"/>
          <w:szCs w:val="22"/>
        </w:rPr>
        <w:t xml:space="preserve"> prima necessità, assegnati tramite buoni spesa nominali, a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favore di soggetti richiedenti </w:t>
      </w:r>
      <w:r>
        <w:rPr>
          <w:rFonts w:ascii="Arial" w:hAnsi="Arial" w:cs="Arial"/>
          <w:b/>
          <w:sz w:val="20"/>
          <w:szCs w:val="20"/>
        </w:rPr>
        <w:t>“</w:t>
      </w:r>
      <w:r w:rsidRPr="00C668BC">
        <w:rPr>
          <w:rFonts w:ascii="Arial" w:hAnsi="Arial" w:cs="Arial"/>
          <w:b/>
          <w:sz w:val="20"/>
          <w:szCs w:val="20"/>
        </w:rPr>
        <w:t>MISURE URGENTI SOLIDARIETÀ ALIMENTARE</w:t>
      </w:r>
      <w:r w:rsidRPr="00C668BC">
        <w:rPr>
          <w:rFonts w:ascii="Arial" w:hAnsi="Arial" w:cs="Arial"/>
          <w:b/>
          <w:i/>
          <w:iCs/>
          <w:sz w:val="20"/>
          <w:szCs w:val="20"/>
          <w:lang w:eastAsia="ar-SA"/>
        </w:rPr>
        <w:t xml:space="preserve"> BUONI SPESA COVID -19</w:t>
      </w:r>
      <w:r>
        <w:rPr>
          <w:rFonts w:ascii="Arial" w:hAnsi="Arial" w:cs="Arial"/>
          <w:b/>
          <w:i/>
          <w:iCs/>
          <w:sz w:val="20"/>
          <w:szCs w:val="20"/>
          <w:lang w:eastAsia="ar-SA"/>
        </w:rPr>
        <w:t>”</w:t>
      </w:r>
      <w:r>
        <w:rPr>
          <w:rFonts w:ascii="Arial" w:hAnsi="Arial" w:cs="Arial"/>
          <w:b/>
          <w:i/>
          <w:iCs/>
          <w:sz w:val="20"/>
          <w:szCs w:val="20"/>
          <w:lang w:eastAsia="ar-SA"/>
        </w:rPr>
        <w:t>.</w:t>
      </w:r>
      <w:bookmarkStart w:id="0" w:name="_GoBack"/>
      <w:bookmarkEnd w:id="0"/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 w:rsidRPr="002C539E">
        <w:rPr>
          <w:b/>
          <w:bCs/>
          <w:sz w:val="20"/>
          <w:szCs w:val="20"/>
        </w:rPr>
        <w:t xml:space="preserve">. </w:t>
      </w:r>
      <w:r>
        <w:rPr>
          <w:sz w:val="20"/>
          <w:szCs w:val="20"/>
        </w:rPr>
        <w:t xml:space="preserve">I dati non sono comunicati a soggetti terzi, salvo che la comunicazione sia imposta da obblighi di legge o sia strettamente necessaria ai fini del procedimento o per l’esecuzione di ogni adempimento previsto dalla </w:t>
      </w:r>
    </w:p>
    <w:p w:rsidR="00523B76" w:rsidRDefault="00523B76" w:rsidP="00523B76">
      <w:pPr>
        <w:pStyle w:val="Default"/>
        <w:pageBreakBefore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normativa nazionale e comunitaria.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base giuridica dei trattamenti di cui alle suindicate finalità è rappresentata dalla normativa vigente in materia di spettacolo viaggiante.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trattamento è effettuato nel rispetto dei principi di cui all’art. 5 del Regolamento Europeo 2016/679 ed è lecito in quanto è necessario per: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-l’esecuzione di un compito di interesse pubblico o connesso all’esercizio di pubblici poteri di cui è investito il Titolare del trattamento (art. 6, par. 1, </w:t>
      </w:r>
      <w:proofErr w:type="spellStart"/>
      <w:r>
        <w:rPr>
          <w:sz w:val="20"/>
          <w:szCs w:val="20"/>
        </w:rPr>
        <w:t>lett</w:t>
      </w:r>
      <w:proofErr w:type="spellEnd"/>
      <w:r>
        <w:rPr>
          <w:sz w:val="20"/>
          <w:szCs w:val="20"/>
        </w:rPr>
        <w:t xml:space="preserve">. e)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-per l’esecuzione di un contratto di cui l’interessato e parte o per l’esecuzione di misure precontrattuali adottate su richiesta dello stesso (art. 6 paragrafo 1 </w:t>
      </w:r>
      <w:proofErr w:type="spellStart"/>
      <w:r>
        <w:rPr>
          <w:sz w:val="20"/>
          <w:szCs w:val="20"/>
        </w:rPr>
        <w:t>lett</w:t>
      </w:r>
      <w:proofErr w:type="spellEnd"/>
      <w:r>
        <w:rPr>
          <w:sz w:val="20"/>
          <w:szCs w:val="20"/>
        </w:rPr>
        <w:t xml:space="preserve">. – b)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NATURA DEL CONFERIMENTO</w:t>
      </w:r>
      <w:r>
        <w:rPr>
          <w:sz w:val="20"/>
          <w:szCs w:val="20"/>
        </w:rPr>
        <w:t xml:space="preserve">: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l’espletamento delle finalità riportate nel punto precedente il conferimento dei dati è obbligatorio e l’eventuale rifiuto a fornire tali dati potrebbe comportare le conseguenze indicate nel dettaglio nel bando di gara relativo alla procedura di cui all’oggetto della presente informativa.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MODALITÀ DEL TRATTAMENTO E TEMPI DI CONSERVAZIONE DEI DATI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trattati vengono protetti attraverso l’impiego di adeguate misure di sicurezza, organizzative, tecniche fisiche, per tutelare le informazioni dall’alterazione, dalla distruzione, dalla perdita, dal furto o dall’utilizzo improprio o illegittimo.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saranno trattati per tutto il tempo necessario alla conclusione del procedimento e, successivamente, saranno conservati in conformità alle norme sulla conservazione della documentazione amministrativa.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trattamento dei dati sarà effettuato manualmente (ad esempio, su supporto cartaceo) e/o attraverso strumenti automatizzati (ad esempio, utilizzando procedure e supporti elettronici), con logiche correlate alle finalità di cui al precedente paragrafo “FINALITÀ DEL TRATTAMENTO, BASE GIURIDICA DELLO STESSO E PRINCIPI APPLICABILI AL TRATTAMENTO” e, comunque, in modo da garantire la riservatezza dei dati e prevenire la perdita dei dati, usi illeciti o non corretti ed accessi non autorizzati.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DESTINATARI E CATEGORIE DEI DESTINATARI DEI DATI PERSONALI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suoi dati personali potranno essere comunicati a: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-Dipendenti e/o collaboratori del Titolare nella loro qualità di autorizzati al trattamento e ai quali sono state fornite istruzioni specifiche. Gli autorizzati hanno differenziati livelli di accesso a seconda delle specifiche mansioni;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-Altri soggetti pubblici per finalità istituzionali;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Forze dell’Odine, Autorità giudiziaria, Autorità amministrative indipendenti nei casi espressamente previsti dalla legge;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-Responsabili esterni del trattamento, appositamente nominati;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-Legali all’uopo incaricati dal Comune ad intervenire in controversie/contenziosi in cui lo stesso è parte.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-Soggetti istanti ai sensi della legge 241/1990 e </w:t>
      </w:r>
      <w:proofErr w:type="spellStart"/>
      <w:r>
        <w:rPr>
          <w:sz w:val="20"/>
          <w:szCs w:val="20"/>
        </w:rPr>
        <w:t>ss.</w:t>
      </w:r>
      <w:proofErr w:type="gramStart"/>
      <w:r>
        <w:rPr>
          <w:sz w:val="20"/>
          <w:szCs w:val="20"/>
        </w:rPr>
        <w:t>mm.ii</w:t>
      </w:r>
      <w:proofErr w:type="spellEnd"/>
      <w:proofErr w:type="gramEnd"/>
      <w:r>
        <w:rPr>
          <w:sz w:val="20"/>
          <w:szCs w:val="20"/>
        </w:rPr>
        <w:t xml:space="preserve"> e del </w:t>
      </w:r>
      <w:proofErr w:type="spellStart"/>
      <w:r>
        <w:rPr>
          <w:sz w:val="20"/>
          <w:szCs w:val="20"/>
        </w:rPr>
        <w:t>Dlgs</w:t>
      </w:r>
      <w:proofErr w:type="spellEnd"/>
      <w:r>
        <w:rPr>
          <w:sz w:val="20"/>
          <w:szCs w:val="20"/>
        </w:rPr>
        <w:t xml:space="preserve">. 33/2013 e </w:t>
      </w:r>
      <w:proofErr w:type="spellStart"/>
      <w:r>
        <w:rPr>
          <w:sz w:val="20"/>
          <w:szCs w:val="20"/>
        </w:rPr>
        <w:t>ss.</w:t>
      </w:r>
      <w:proofErr w:type="gramStart"/>
      <w:r>
        <w:rPr>
          <w:sz w:val="20"/>
          <w:szCs w:val="20"/>
        </w:rPr>
        <w:t>mm.ii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suoi dati, esclusivamente per quanto previsto dagli obblighi in tema di pubblicità legale e di trasparenza e nel rispetto di minimizzazione dei dati stessi, potranno essere soggetti a diffusione.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PROCESSO DECISIONALE AUTOMATIZZATO E TRASFERIMENTO DI DATI AL DI FUORI DELL’UNIONE EUROPEA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suoi dati personali non saranno soggetti ad alcun processo decisionale automatizzato, compresa la </w:t>
      </w:r>
      <w:proofErr w:type="spellStart"/>
      <w:r>
        <w:rPr>
          <w:sz w:val="20"/>
          <w:szCs w:val="20"/>
        </w:rPr>
        <w:t>profilazione</w:t>
      </w:r>
      <w:proofErr w:type="spellEnd"/>
      <w:r>
        <w:rPr>
          <w:sz w:val="20"/>
          <w:szCs w:val="20"/>
        </w:rPr>
        <w:t xml:space="preserve"> e non saranno trasferiti al di fuori dell’Unione europea.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DIRITTI DELL’INTERESSATO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soggetti cui si riferiscono i dati personali sopraindicati in qualunque momento posso esercitare: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-diritto di chiedere al Titolare del trattamento ex art 15 GDPR 2016/679, di poter accedere ai propri dati personali;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-diritto di chiedere al Titolare del trattamento ex art 16 GDPR 2016/679 di poter rettificare i propri dati personali, ove quest’ultimo non contrasti con la normativa vigente sulla conservazione dei dati stessi; </w:t>
      </w:r>
    </w:p>
    <w:p w:rsidR="00523B76" w:rsidRDefault="00523B76" w:rsidP="00523B76">
      <w:pPr>
        <w:pStyle w:val="Default"/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diritto di chiedere al Titolare del trattamento ex art 17 GDPR 2016/679, di poter cancellare i propri dati personali, ove i dati siano trattati in maniera illecita e sempre che tale cancellazione non contrasti non contrasti con la normativa vigente sulla conservazione dei dati stessi;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diritto di chiedere al Titolare del trattamento ex art 18 DGPR 2016/679 di poter limitare il trattamento dei propri dati personali;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-diritto di opporsi al trattamento ex art. 21 GDPR 2016/679; </w:t>
      </w:r>
    </w:p>
    <w:p w:rsidR="00523B76" w:rsidRDefault="00523B76" w:rsidP="00523B76">
      <w:pPr>
        <w:pStyle w:val="Default"/>
        <w:pageBreakBefore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Tutti i soprariportati diritti, in base a quanto previsto all’art. 2/</w:t>
      </w:r>
      <w:proofErr w:type="spellStart"/>
      <w:r>
        <w:rPr>
          <w:sz w:val="20"/>
          <w:szCs w:val="20"/>
        </w:rPr>
        <w:t>undecies</w:t>
      </w:r>
      <w:proofErr w:type="spellEnd"/>
      <w:r>
        <w:rPr>
          <w:sz w:val="20"/>
          <w:szCs w:val="20"/>
        </w:rPr>
        <w:t xml:space="preserve">, comma 1, </w:t>
      </w:r>
      <w:proofErr w:type="spellStart"/>
      <w:r>
        <w:rPr>
          <w:sz w:val="20"/>
          <w:szCs w:val="20"/>
        </w:rPr>
        <w:t>lett</w:t>
      </w:r>
      <w:proofErr w:type="spellEnd"/>
      <w:r>
        <w:rPr>
          <w:sz w:val="20"/>
          <w:szCs w:val="20"/>
        </w:rPr>
        <w:t xml:space="preserve">. f del </w:t>
      </w:r>
      <w:proofErr w:type="spellStart"/>
      <w:r>
        <w:rPr>
          <w:sz w:val="20"/>
          <w:szCs w:val="20"/>
        </w:rPr>
        <w:t>Dlgs</w:t>
      </w:r>
      <w:proofErr w:type="spellEnd"/>
      <w:r>
        <w:rPr>
          <w:sz w:val="20"/>
          <w:szCs w:val="20"/>
        </w:rPr>
        <w:t xml:space="preserve"> 196/2003, non potranno essere esercitati qualora dal loro esercizio possa derivare un pregiudizio effettivo e concreto alla riservatezza dell’identità del dipendente che segnala ai sensi della legge 30.11.2017 n. 179 (“ </w:t>
      </w:r>
      <w:proofErr w:type="spellStart"/>
      <w:r>
        <w:rPr>
          <w:i/>
          <w:iCs/>
          <w:sz w:val="21"/>
          <w:szCs w:val="21"/>
        </w:rPr>
        <w:t>whistleblower</w:t>
      </w:r>
      <w:proofErr w:type="spellEnd"/>
      <w:r>
        <w:rPr>
          <w:sz w:val="20"/>
          <w:szCs w:val="20"/>
        </w:rPr>
        <w:t xml:space="preserve">”) l’illecito di cui sia venuto a conoscenza in ragione del proprio ufficio e negli altri casi previsti dalla legge mediante richiesta da inoltrarsi al Titolare del trattamento. Il modulo per l’esercizio dei diritti è disponibile sul sito internet del Garante della privacy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DIRITTO DI RECLAMO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Gli interessati che ritengono che il trattamento dei dati personali a loro riferiti avvenga in violazione di quanto previsto dal GDPR 2016/679 hanno diritto di proporre reclamo al Garante della Privacy come previsto dall’art. 77 del GDPR o di adire le opportune sedi giudiziarie </w:t>
      </w:r>
      <w:proofErr w:type="gramStart"/>
      <w:r>
        <w:rPr>
          <w:sz w:val="20"/>
          <w:szCs w:val="20"/>
        </w:rPr>
        <w:t>( art</w:t>
      </w:r>
      <w:proofErr w:type="gramEnd"/>
      <w:r>
        <w:rPr>
          <w:sz w:val="20"/>
          <w:szCs w:val="20"/>
        </w:rPr>
        <w:t xml:space="preserve"> 79 GDPR). </w:t>
      </w:r>
    </w:p>
    <w:p w:rsidR="00523B76" w:rsidRDefault="00523B76" w:rsidP="00523B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ulteriori informazioni è possibile consultare il sito del Garante al seguente indirizzo internet www.garanteprivacy.it. </w:t>
      </w:r>
    </w:p>
    <w:p w:rsidR="00523B76" w:rsidRDefault="00523B76" w:rsidP="00523B76">
      <w:pPr>
        <w:pStyle w:val="Default"/>
        <w:jc w:val="right"/>
        <w:rPr>
          <w:sz w:val="22"/>
          <w:szCs w:val="22"/>
        </w:rPr>
      </w:pPr>
    </w:p>
    <w:p w:rsidR="00523B76" w:rsidRDefault="00523B76" w:rsidP="00523B76">
      <w:pPr>
        <w:pStyle w:val="Default"/>
        <w:tabs>
          <w:tab w:val="left" w:pos="231"/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ab/>
        <w:t>Data</w:t>
      </w:r>
      <w:r>
        <w:rPr>
          <w:sz w:val="22"/>
          <w:szCs w:val="22"/>
        </w:rPr>
        <w:tab/>
        <w:t xml:space="preserve">Firma per accettazione </w:t>
      </w:r>
    </w:p>
    <w:p w:rsidR="00523B76" w:rsidRPr="00A46EF2" w:rsidRDefault="00523B76" w:rsidP="00523B76">
      <w:pPr>
        <w:pStyle w:val="western"/>
        <w:spacing w:before="11" w:beforeAutospacing="0"/>
        <w:rPr>
          <w:rFonts w:ascii="Arial" w:hAnsi="Arial" w:cs="Arial"/>
          <w:bCs/>
          <w:sz w:val="20"/>
          <w:szCs w:val="20"/>
        </w:rPr>
      </w:pPr>
    </w:p>
    <w:p w:rsidR="00523B76" w:rsidRDefault="00523B76" w:rsidP="00523B76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:rsidR="00415E71" w:rsidRPr="00AE0291" w:rsidRDefault="00415E71" w:rsidP="00FD2941">
      <w:pPr>
        <w:pBdr>
          <w:left w:val="nil"/>
          <w:bottom w:val="nil"/>
          <w:right w:val="nil"/>
          <w:between w:val="nil"/>
        </w:pBdr>
        <w:tabs>
          <w:tab w:val="left" w:pos="-2700"/>
        </w:tabs>
        <w:rPr>
          <w:b/>
          <w:u w:val="single"/>
        </w:rPr>
      </w:pPr>
    </w:p>
    <w:sectPr w:rsidR="00415E71" w:rsidRPr="00AE0291" w:rsidSect="005C636A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5B38"/>
    <w:multiLevelType w:val="multilevel"/>
    <w:tmpl w:val="837CBD5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DF"/>
    <w:rsid w:val="000538FE"/>
    <w:rsid w:val="00120FF6"/>
    <w:rsid w:val="00415E71"/>
    <w:rsid w:val="00523B76"/>
    <w:rsid w:val="00590C3D"/>
    <w:rsid w:val="0075411A"/>
    <w:rsid w:val="007F35DF"/>
    <w:rsid w:val="00AE0291"/>
    <w:rsid w:val="00B62C28"/>
    <w:rsid w:val="00BD6E99"/>
    <w:rsid w:val="00C668BC"/>
    <w:rsid w:val="00FC6DDF"/>
    <w:rsid w:val="00F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F58BE"/>
  <w15:chartTrackingRefBased/>
  <w15:docId w15:val="{B8A4B11F-CD5E-450E-931F-74CA76F4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294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D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DDF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western">
    <w:name w:val="western"/>
    <w:basedOn w:val="Normale"/>
    <w:rsid w:val="00523B76"/>
    <w:pPr>
      <w:spacing w:before="100" w:beforeAutospacing="1" w:after="100" w:afterAutospacing="1"/>
    </w:pPr>
    <w:rPr>
      <w:rFonts w:ascii="Carlito" w:hAnsi="Carlito"/>
    </w:rPr>
  </w:style>
  <w:style w:type="paragraph" w:customStyle="1" w:styleId="Default">
    <w:name w:val="Default"/>
    <w:rsid w:val="00523B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1623</Words>
  <Characters>10322</Characters>
  <Application>Microsoft Office Word</Application>
  <DocSecurity>0</DocSecurity>
  <Lines>86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garau donatella</dc:creator>
  <cp:keywords/>
  <dc:description/>
  <cp:lastModifiedBy>Governance</cp:lastModifiedBy>
  <cp:revision>2</cp:revision>
  <cp:lastPrinted>2022-02-03T15:13:00Z</cp:lastPrinted>
  <dcterms:created xsi:type="dcterms:W3CDTF">2022-05-26T07:51:00Z</dcterms:created>
  <dcterms:modified xsi:type="dcterms:W3CDTF">2022-05-26T07:51:00Z</dcterms:modified>
</cp:coreProperties>
</file>