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4" w:rsidRPr="00456B44" w:rsidRDefault="00891C32" w:rsidP="00456B44">
      <w:pPr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INFORMATIVA IN ORDINE ALLA PROTEZIONE DEI DATI P</w:t>
      </w:r>
      <w:r w:rsidR="00293737">
        <w:rPr>
          <w:rFonts w:ascii="Arial" w:hAnsi="Arial" w:cs="Arial"/>
          <w:sz w:val="20"/>
          <w:szCs w:val="20"/>
        </w:rPr>
        <w:t xml:space="preserve">ERSONALI CONNESSI ALLA CONVENZIONE CON IL </w:t>
      </w:r>
      <w:proofErr w:type="gramStart"/>
      <w:r w:rsidR="00293737">
        <w:rPr>
          <w:rFonts w:ascii="Arial" w:hAnsi="Arial" w:cs="Arial"/>
          <w:sz w:val="20"/>
          <w:szCs w:val="20"/>
        </w:rPr>
        <w:t xml:space="preserve">CAF </w:t>
      </w:r>
      <w:r w:rsidR="00456B44" w:rsidRPr="00456B44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456B44" w:rsidRPr="00456B44">
        <w:rPr>
          <w:rFonts w:ascii="Arial" w:hAnsi="Arial" w:cs="Arial"/>
          <w:sz w:val="20"/>
          <w:szCs w:val="20"/>
        </w:rPr>
        <w:t xml:space="preserve"> ANNO 2022.</w:t>
      </w:r>
    </w:p>
    <w:p w:rsidR="00456B44" w:rsidRPr="00456B44" w:rsidRDefault="00456B44" w:rsidP="00456B44">
      <w:pPr>
        <w:jc w:val="both"/>
        <w:rPr>
          <w:rFonts w:ascii="Arial" w:hAnsi="Arial" w:cs="Arial"/>
          <w:sz w:val="20"/>
          <w:szCs w:val="20"/>
        </w:rPr>
      </w:pPr>
    </w:p>
    <w:p w:rsidR="00144512" w:rsidRPr="00456B44" w:rsidRDefault="00891C32" w:rsidP="00456B44">
      <w:pPr>
        <w:pStyle w:val="Titolo1"/>
        <w:spacing w:before="76"/>
        <w:ind w:right="115"/>
        <w:jc w:val="both"/>
      </w:pPr>
      <w:r w:rsidRPr="00456B44">
        <w:rPr>
          <w:u w:val="thick"/>
        </w:rPr>
        <w:t>INFORMATIVA AI SENSI DEGLI ARTT. 13 E 14 DEL REGOLAMENTO</w:t>
      </w:r>
      <w:r w:rsidRPr="00456B44">
        <w:rPr>
          <w:spacing w:val="-76"/>
        </w:rPr>
        <w:t xml:space="preserve"> </w:t>
      </w:r>
      <w:r w:rsidRPr="00456B44">
        <w:rPr>
          <w:u w:val="thick"/>
        </w:rPr>
        <w:t>EUROPEO</w:t>
      </w:r>
      <w:r w:rsidRPr="00456B44">
        <w:rPr>
          <w:spacing w:val="-1"/>
          <w:u w:val="thick"/>
        </w:rPr>
        <w:t xml:space="preserve"> </w:t>
      </w:r>
      <w:r w:rsidRPr="00456B44">
        <w:rPr>
          <w:u w:val="thick"/>
        </w:rPr>
        <w:t>2016/679 (“GDPR”)</w:t>
      </w:r>
    </w:p>
    <w:p w:rsidR="00144512" w:rsidRPr="00456B44" w:rsidRDefault="00144512" w:rsidP="00456B44">
      <w:pPr>
        <w:pStyle w:val="Corpotesto"/>
        <w:spacing w:before="2"/>
        <w:ind w:left="0"/>
        <w:jc w:val="both"/>
        <w:rPr>
          <w:rFonts w:ascii="Arial" w:hAnsi="Arial" w:cs="Arial"/>
          <w:b/>
        </w:rPr>
      </w:pPr>
    </w:p>
    <w:p w:rsidR="00456B44" w:rsidRPr="00456B44" w:rsidRDefault="00891C32" w:rsidP="00456B44">
      <w:pPr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Ai sensi dell'art. 13 e art. 14 del Regolamento UE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2016/679, si fornisce, qui di seguito, l'Informativa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riguardante il trattamento dei dati personali, che sarà effettuato dal Comun</w:t>
      </w:r>
      <w:r w:rsidR="00456B44" w:rsidRPr="00456B44">
        <w:rPr>
          <w:rFonts w:ascii="Arial" w:hAnsi="Arial" w:cs="Arial"/>
          <w:sz w:val="20"/>
          <w:szCs w:val="20"/>
        </w:rPr>
        <w:t xml:space="preserve">e di Decimomannu in relazione </w:t>
      </w:r>
      <w:r w:rsidRPr="00456B44">
        <w:rPr>
          <w:rFonts w:ascii="Arial" w:hAnsi="Arial" w:cs="Arial"/>
          <w:sz w:val="20"/>
          <w:szCs w:val="20"/>
        </w:rPr>
        <w:t>alla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partecipazione</w:t>
      </w:r>
      <w:r w:rsidRPr="00456B44">
        <w:rPr>
          <w:rFonts w:ascii="Arial" w:hAnsi="Arial" w:cs="Arial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dell’interessato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alle</w:t>
      </w:r>
      <w:r w:rsidRPr="00456B44">
        <w:rPr>
          <w:rFonts w:ascii="Arial" w:hAnsi="Arial" w:cs="Arial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procedure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="00293737">
        <w:rPr>
          <w:rFonts w:ascii="Arial" w:hAnsi="Arial" w:cs="Arial"/>
          <w:sz w:val="20"/>
          <w:szCs w:val="20"/>
        </w:rPr>
        <w:t>per at</w:t>
      </w:r>
      <w:r w:rsidR="00FA535E">
        <w:rPr>
          <w:rFonts w:ascii="Arial" w:hAnsi="Arial" w:cs="Arial"/>
          <w:sz w:val="20"/>
          <w:szCs w:val="20"/>
        </w:rPr>
        <w:t>tuare la convenzione con il CAF</w:t>
      </w:r>
      <w:r w:rsidR="00456B44" w:rsidRPr="00456B44">
        <w:rPr>
          <w:rFonts w:ascii="Arial" w:hAnsi="Arial" w:cs="Arial"/>
          <w:sz w:val="20"/>
          <w:szCs w:val="20"/>
        </w:rPr>
        <w:t xml:space="preserve"> – anno 2022.</w:t>
      </w:r>
    </w:p>
    <w:p w:rsidR="00456B44" w:rsidRPr="00456B44" w:rsidRDefault="00456B44" w:rsidP="00456B44">
      <w:pPr>
        <w:jc w:val="both"/>
        <w:rPr>
          <w:rFonts w:ascii="Arial" w:hAnsi="Arial" w:cs="Arial"/>
          <w:sz w:val="20"/>
          <w:szCs w:val="20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TITOLARE</w:t>
      </w:r>
      <w:r w:rsidRPr="00456B44">
        <w:rPr>
          <w:spacing w:val="-4"/>
        </w:rPr>
        <w:t xml:space="preserve"> </w:t>
      </w:r>
      <w:r w:rsidRPr="00456B44">
        <w:t>DEL</w:t>
      </w:r>
      <w:r w:rsidRPr="00456B44">
        <w:rPr>
          <w:spacing w:val="-3"/>
        </w:rPr>
        <w:t xml:space="preserve"> </w:t>
      </w:r>
      <w:r w:rsidRPr="00456B44">
        <w:t>TRATTAMENTO</w:t>
      </w:r>
    </w:p>
    <w:p w:rsidR="00144512" w:rsidRPr="00456B44" w:rsidRDefault="00891C32" w:rsidP="00456B44">
      <w:pPr>
        <w:pStyle w:val="Corpotesto"/>
        <w:spacing w:before="3"/>
        <w:ind w:right="111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Il Titolare del trattamento dei dati è il Comune di Decimomannu nella persona del Sindaco Pro-tempore in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qualità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legale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rappresentante,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sede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Piazza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Municipio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1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-070/9667031/008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PEC</w:t>
      </w:r>
      <w:r w:rsidRPr="00456B44">
        <w:rPr>
          <w:rFonts w:ascii="Arial" w:hAnsi="Arial" w:cs="Arial"/>
          <w:spacing w:val="-53"/>
        </w:rPr>
        <w:t xml:space="preserve"> </w:t>
      </w:r>
      <w:hyperlink r:id="rId5">
        <w:r w:rsidRPr="00456B44">
          <w:rPr>
            <w:rFonts w:ascii="Arial" w:hAnsi="Arial" w:cs="Arial"/>
            <w:color w:val="0462C1"/>
            <w:u w:val="single" w:color="0462C1"/>
          </w:rPr>
          <w:t>protocollo@pec.comune.decimomannu.ca.it</w:t>
        </w:r>
      </w:hyperlink>
    </w:p>
    <w:p w:rsidR="00144512" w:rsidRPr="00456B44" w:rsidRDefault="00144512" w:rsidP="00456B44">
      <w:pPr>
        <w:pStyle w:val="Corpotesto"/>
        <w:spacing w:before="7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spacing w:before="93"/>
        <w:jc w:val="both"/>
      </w:pPr>
      <w:r w:rsidRPr="00456B44">
        <w:t>RESPONSABILE</w:t>
      </w:r>
      <w:r w:rsidRPr="00456B44">
        <w:rPr>
          <w:spacing w:val="-4"/>
        </w:rPr>
        <w:t xml:space="preserve"> </w:t>
      </w:r>
      <w:r w:rsidRPr="00456B44">
        <w:t>DELLA</w:t>
      </w:r>
      <w:r w:rsidRPr="00456B44">
        <w:rPr>
          <w:spacing w:val="-3"/>
        </w:rPr>
        <w:t xml:space="preserve"> </w:t>
      </w:r>
      <w:r w:rsidRPr="00456B44">
        <w:t>PROTEZIONE</w:t>
      </w:r>
      <w:r w:rsidRPr="00456B44">
        <w:rPr>
          <w:spacing w:val="-4"/>
        </w:rPr>
        <w:t xml:space="preserve"> </w:t>
      </w:r>
      <w:r w:rsidRPr="00456B44">
        <w:t>DEI</w:t>
      </w:r>
      <w:r w:rsidRPr="00456B44">
        <w:rPr>
          <w:spacing w:val="-3"/>
        </w:rPr>
        <w:t xml:space="preserve"> </w:t>
      </w:r>
      <w:r w:rsidRPr="00456B44">
        <w:t>DATI</w:t>
      </w:r>
      <w:r w:rsidRPr="00456B44">
        <w:rPr>
          <w:spacing w:val="1"/>
        </w:rPr>
        <w:t xml:space="preserve"> </w:t>
      </w:r>
      <w:r w:rsidRPr="00456B44">
        <w:t>(RPD/DPO)</w:t>
      </w:r>
    </w:p>
    <w:p w:rsidR="00144512" w:rsidRPr="00456B44" w:rsidRDefault="00144512" w:rsidP="00456B44">
      <w:pPr>
        <w:pStyle w:val="Corpotesto"/>
        <w:spacing w:before="1"/>
        <w:ind w:left="0"/>
        <w:jc w:val="both"/>
        <w:rPr>
          <w:rFonts w:ascii="Arial" w:hAnsi="Arial" w:cs="Arial"/>
          <w:b/>
        </w:rPr>
      </w:pPr>
    </w:p>
    <w:p w:rsidR="00144512" w:rsidRPr="00456B44" w:rsidRDefault="00891C32" w:rsidP="00456B44">
      <w:pPr>
        <w:spacing w:line="242" w:lineRule="auto"/>
        <w:ind w:left="112" w:right="120"/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b/>
          <w:sz w:val="20"/>
          <w:szCs w:val="20"/>
        </w:rPr>
        <w:t xml:space="preserve">Il Responsabile della protezione dei dati (RPD/DPO) </w:t>
      </w:r>
      <w:r w:rsidRPr="00456B44">
        <w:rPr>
          <w:rFonts w:ascii="Arial" w:hAnsi="Arial" w:cs="Arial"/>
          <w:sz w:val="20"/>
          <w:szCs w:val="20"/>
        </w:rPr>
        <w:t>nominato può essere contattato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ai seguenti recapiti:</w:t>
      </w:r>
      <w:r w:rsidRPr="00456B44">
        <w:rPr>
          <w:rFonts w:ascii="Arial" w:hAnsi="Arial" w:cs="Arial"/>
          <w:spacing w:val="-5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mail</w:t>
      </w:r>
      <w:r w:rsidRPr="00456B44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6">
        <w:r w:rsidRPr="00456B44">
          <w:rPr>
            <w:rFonts w:ascii="Arial" w:hAnsi="Arial" w:cs="Arial"/>
            <w:color w:val="0462C1"/>
            <w:sz w:val="20"/>
            <w:szCs w:val="20"/>
            <w:u w:val="single" w:color="0462C1"/>
          </w:rPr>
          <w:t>privacy@comune.it</w:t>
        </w:r>
        <w:r w:rsidRPr="00456B44">
          <w:rPr>
            <w:rFonts w:ascii="Arial" w:hAnsi="Arial" w:cs="Arial"/>
            <w:color w:val="0462C1"/>
            <w:sz w:val="20"/>
            <w:szCs w:val="20"/>
          </w:rPr>
          <w:t xml:space="preserve"> </w:t>
        </w:r>
      </w:hyperlink>
      <w:r w:rsidRPr="00456B44">
        <w:rPr>
          <w:rFonts w:ascii="Arial" w:hAnsi="Arial" w:cs="Arial"/>
          <w:sz w:val="20"/>
          <w:szCs w:val="20"/>
        </w:rPr>
        <w:t>-</w:t>
      </w:r>
      <w:r w:rsidRPr="00456B44">
        <w:rPr>
          <w:rFonts w:ascii="Arial" w:hAnsi="Arial" w:cs="Arial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 xml:space="preserve">PEC: </w:t>
      </w:r>
      <w:hyperlink r:id="rId7">
        <w:r w:rsidRPr="00456B44">
          <w:rPr>
            <w:rFonts w:ascii="Arial" w:hAnsi="Arial" w:cs="Arial"/>
            <w:color w:val="0462C1"/>
            <w:sz w:val="20"/>
            <w:szCs w:val="20"/>
            <w:u w:val="single" w:color="0462C1"/>
          </w:rPr>
          <w:t>privacy@pec.comune.it</w:t>
        </w:r>
        <w:r w:rsidRPr="00456B44">
          <w:rPr>
            <w:rFonts w:ascii="Arial" w:hAnsi="Arial" w:cs="Arial"/>
            <w:sz w:val="20"/>
            <w:szCs w:val="20"/>
          </w:rPr>
          <w:t>.</w:t>
        </w:r>
      </w:hyperlink>
    </w:p>
    <w:p w:rsidR="00144512" w:rsidRPr="00456B44" w:rsidRDefault="00891C32" w:rsidP="00456B44">
      <w:pPr>
        <w:pStyle w:val="Corpotesto"/>
        <w:ind w:right="125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 dati integrali di contatto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RDP/DPO sono inseriti nella sezione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PRIVACY del sito istituzionale</w:t>
      </w:r>
      <w:r w:rsidRPr="00456B44">
        <w:rPr>
          <w:rFonts w:ascii="Arial" w:hAnsi="Arial" w:cs="Arial"/>
          <w:spacing w:val="55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Comune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Decimomannu.</w:t>
      </w:r>
    </w:p>
    <w:p w:rsidR="00144512" w:rsidRPr="00456B44" w:rsidRDefault="00144512" w:rsidP="00456B44">
      <w:pPr>
        <w:pStyle w:val="Corpotesto"/>
        <w:spacing w:before="7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OGGETTO</w:t>
      </w:r>
      <w:r w:rsidRPr="00456B44">
        <w:rPr>
          <w:spacing w:val="-3"/>
        </w:rPr>
        <w:t xml:space="preserve"> </w:t>
      </w:r>
      <w:r w:rsidRPr="00456B44">
        <w:t>DEL</w:t>
      </w:r>
      <w:r w:rsidRPr="00456B44">
        <w:rPr>
          <w:spacing w:val="-3"/>
        </w:rPr>
        <w:t xml:space="preserve"> </w:t>
      </w:r>
      <w:r w:rsidRPr="00456B44">
        <w:t>TRATTAMENTO,</w:t>
      </w:r>
      <w:r w:rsidRPr="00456B44">
        <w:rPr>
          <w:spacing w:val="-3"/>
        </w:rPr>
        <w:t xml:space="preserve"> </w:t>
      </w:r>
      <w:r w:rsidRPr="00456B44">
        <w:t>FONTE</w:t>
      </w:r>
      <w:r w:rsidRPr="00456B44">
        <w:rPr>
          <w:spacing w:val="-4"/>
        </w:rPr>
        <w:t xml:space="preserve"> </w:t>
      </w:r>
      <w:r w:rsidRPr="00456B44">
        <w:t>DEI</w:t>
      </w:r>
      <w:r w:rsidRPr="00456B44">
        <w:rPr>
          <w:spacing w:val="-4"/>
        </w:rPr>
        <w:t xml:space="preserve"> </w:t>
      </w:r>
      <w:r w:rsidRPr="00456B44">
        <w:t>DATI</w:t>
      </w:r>
      <w:r w:rsidRPr="00456B44">
        <w:rPr>
          <w:spacing w:val="-1"/>
        </w:rPr>
        <w:t xml:space="preserve"> </w:t>
      </w:r>
      <w:r w:rsidRPr="00456B44">
        <w:t>PERSONALI</w:t>
      </w:r>
      <w:r w:rsidRPr="00456B44">
        <w:rPr>
          <w:spacing w:val="-2"/>
        </w:rPr>
        <w:t xml:space="preserve"> </w:t>
      </w:r>
      <w:r w:rsidRPr="00456B44">
        <w:t>E</w:t>
      </w:r>
      <w:r w:rsidRPr="00456B44">
        <w:rPr>
          <w:spacing w:val="-4"/>
        </w:rPr>
        <w:t xml:space="preserve"> </w:t>
      </w:r>
      <w:r w:rsidRPr="00456B44">
        <w:t>CATEGORIE</w:t>
      </w:r>
      <w:r w:rsidRPr="00456B44">
        <w:rPr>
          <w:spacing w:val="-4"/>
        </w:rPr>
        <w:t xml:space="preserve"> </w:t>
      </w:r>
      <w:r w:rsidRPr="00456B44">
        <w:t>DI</w:t>
      </w:r>
      <w:r w:rsidRPr="00456B44">
        <w:rPr>
          <w:spacing w:val="-2"/>
        </w:rPr>
        <w:t xml:space="preserve"> </w:t>
      </w:r>
      <w:r w:rsidRPr="00456B44">
        <w:t>DATI</w:t>
      </w:r>
      <w:r w:rsidRPr="00456B44">
        <w:rPr>
          <w:spacing w:val="-3"/>
        </w:rPr>
        <w:t xml:space="preserve"> </w:t>
      </w:r>
      <w:r w:rsidRPr="00456B44">
        <w:t>TRATTATI</w:t>
      </w:r>
    </w:p>
    <w:p w:rsidR="00144512" w:rsidRPr="00456B44" w:rsidRDefault="00144512" w:rsidP="00456B44">
      <w:pPr>
        <w:pStyle w:val="Corpotesto"/>
        <w:spacing w:before="3"/>
        <w:ind w:left="0"/>
        <w:jc w:val="both"/>
        <w:rPr>
          <w:rFonts w:ascii="Arial" w:hAnsi="Arial" w:cs="Arial"/>
          <w:b/>
        </w:rPr>
      </w:pPr>
    </w:p>
    <w:p w:rsidR="00144512" w:rsidRPr="00456B44" w:rsidRDefault="00891C32" w:rsidP="00456B44">
      <w:pPr>
        <w:pStyle w:val="Corpotesto"/>
        <w:spacing w:before="1"/>
        <w:ind w:right="116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 dati personali sono trattati in ottemperanza agli obblighi normativi derivanti dalle disposizioni dettate in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materia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appalti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contratti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pubblici,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provvedimenti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amministrativi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e,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generale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delle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materie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competenza del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Titolare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trattamento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con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riferimento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alla procedura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argomento.</w:t>
      </w:r>
    </w:p>
    <w:p w:rsidR="00144512" w:rsidRPr="00456B44" w:rsidRDefault="00891C32" w:rsidP="00456B44">
      <w:pPr>
        <w:pStyle w:val="Corpotesto"/>
        <w:spacing w:line="229" w:lineRule="exact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personali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oggetto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dell’attività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trattamento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sono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stati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ottenuti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da:</w:t>
      </w: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-dati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inseriti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nelle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istanze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presentate</w:t>
      </w:r>
      <w:r w:rsidRPr="00456B44">
        <w:rPr>
          <w:rFonts w:ascii="Arial" w:hAnsi="Arial" w:cs="Arial"/>
          <w:spacing w:val="-7"/>
        </w:rPr>
        <w:t xml:space="preserve"> </w:t>
      </w:r>
      <w:r w:rsidRPr="00456B44">
        <w:rPr>
          <w:rFonts w:ascii="Arial" w:hAnsi="Arial" w:cs="Arial"/>
        </w:rPr>
        <w:t>dall’interessato;</w:t>
      </w:r>
    </w:p>
    <w:p w:rsidR="00144512" w:rsidRPr="00456B44" w:rsidRDefault="00891C32" w:rsidP="00456B44">
      <w:pPr>
        <w:pStyle w:val="Corpotesto"/>
        <w:spacing w:line="229" w:lineRule="exact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-fonti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accessibili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al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pubblico;</w:t>
      </w:r>
    </w:p>
    <w:p w:rsidR="00144512" w:rsidRPr="00456B44" w:rsidRDefault="00891C32" w:rsidP="00456B44">
      <w:pPr>
        <w:pStyle w:val="Corpotesto"/>
        <w:ind w:right="126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-basi di dati accessibili al Titolare, tra cui quelle gestite da Agenzia delle entrate di Cagliari, INPS, INAIL,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Registro delle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Imprese;</w:t>
      </w:r>
    </w:p>
    <w:p w:rsidR="00144512" w:rsidRPr="00456B44" w:rsidRDefault="00891C32" w:rsidP="00456B44">
      <w:pPr>
        <w:pStyle w:val="Paragrafoelenco"/>
        <w:numPr>
          <w:ilvl w:val="0"/>
          <w:numId w:val="1"/>
        </w:numPr>
        <w:tabs>
          <w:tab w:val="left" w:pos="236"/>
        </w:tabs>
        <w:ind w:left="235" w:hanging="124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Uffici</w:t>
      </w:r>
      <w:r w:rsidRPr="00456B44">
        <w:rPr>
          <w:rFonts w:ascii="Arial" w:hAnsi="Arial" w:cs="Arial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giudiziari e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di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governo;</w:t>
      </w:r>
    </w:p>
    <w:p w:rsidR="00144512" w:rsidRPr="00456B44" w:rsidRDefault="00891C32" w:rsidP="00456B44">
      <w:pPr>
        <w:pStyle w:val="Corpotesto"/>
        <w:spacing w:before="1" w:line="482" w:lineRule="auto"/>
        <w:ind w:right="4790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-basi di dati detenuti da altre pubbliche Amministrazioni;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che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verranno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trattati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sono:</w:t>
      </w:r>
    </w:p>
    <w:p w:rsidR="00144512" w:rsidRPr="00456B44" w:rsidRDefault="00891C32" w:rsidP="00456B4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ind w:right="347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color w:val="3B3B3B"/>
          <w:sz w:val="20"/>
          <w:szCs w:val="20"/>
        </w:rPr>
        <w:t>Comuni: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dati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anagrafici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(nome,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cognome,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indirizzo,</w:t>
      </w:r>
      <w:r w:rsidRPr="00456B44">
        <w:rPr>
          <w:rFonts w:ascii="Arial" w:hAnsi="Arial" w:cs="Arial"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data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nascita/morte,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cittadinanza,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stato</w:t>
      </w:r>
      <w:r w:rsidRPr="00456B44">
        <w:rPr>
          <w:rFonts w:ascii="Arial" w:hAnsi="Arial" w:cs="Arial"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civile,</w:t>
      </w:r>
      <w:r w:rsidRPr="00456B44">
        <w:rPr>
          <w:rFonts w:ascii="Arial" w:hAnsi="Arial" w:cs="Arial"/>
          <w:color w:val="3B3B3B"/>
          <w:spacing w:val="-5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Professione), codice di identificazione fiscale (di dipendenti e/o clienti), identificativi documento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identità (numero patente/CI/passaporto), dati di contatto (e-mail, contatti telefonici), coordinate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bancarie,</w:t>
      </w:r>
      <w:r w:rsidRPr="00456B44">
        <w:rPr>
          <w:rFonts w:ascii="Arial" w:hAnsi="Arial" w:cs="Arial"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dati economico-finanziari,</w:t>
      </w:r>
      <w:r w:rsidRPr="00456B44">
        <w:rPr>
          <w:rFonts w:ascii="Arial" w:hAnsi="Arial" w:cs="Arial"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reddituali.</w:t>
      </w:r>
    </w:p>
    <w:p w:rsidR="00144512" w:rsidRPr="00456B44" w:rsidRDefault="00891C32" w:rsidP="00456B4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ind w:right="136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color w:val="3B3B3B"/>
          <w:sz w:val="20"/>
          <w:szCs w:val="20"/>
        </w:rPr>
        <w:t>Giudiziari: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dati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in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materia</w:t>
      </w:r>
      <w:r w:rsidRPr="00456B44">
        <w:rPr>
          <w:rFonts w:ascii="Arial" w:hAnsi="Arial" w:cs="Arial"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casellario</w:t>
      </w:r>
      <w:r w:rsidRPr="00456B44">
        <w:rPr>
          <w:rFonts w:ascii="Arial" w:hAnsi="Arial" w:cs="Arial"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giudiziale,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anagrafe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delle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sanzioni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amministrative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dipendenti</w:t>
      </w:r>
      <w:r w:rsidRPr="00456B44">
        <w:rPr>
          <w:rFonts w:ascii="Arial" w:hAnsi="Arial" w:cs="Arial"/>
          <w:color w:val="3B3B3B"/>
          <w:spacing w:val="-5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da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reato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e</w:t>
      </w:r>
      <w:r w:rsidRPr="00456B44">
        <w:rPr>
          <w:rFonts w:ascii="Arial" w:hAnsi="Arial" w:cs="Arial"/>
          <w:color w:val="3B3B3B"/>
          <w:spacing w:val="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dei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relativi carichi pendenti,</w:t>
      </w:r>
      <w:r w:rsidRPr="00456B44">
        <w:rPr>
          <w:rFonts w:ascii="Arial" w:hAnsi="Arial" w:cs="Arial"/>
          <w:color w:val="3B3B3B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o</w:t>
      </w:r>
      <w:r w:rsidRPr="00456B44">
        <w:rPr>
          <w:rFonts w:ascii="Arial" w:hAnsi="Arial" w:cs="Arial"/>
          <w:color w:val="3B3B3B"/>
          <w:spacing w:val="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la</w:t>
      </w:r>
      <w:r w:rsidRPr="00456B44">
        <w:rPr>
          <w:rFonts w:ascii="Arial" w:hAnsi="Arial" w:cs="Arial"/>
          <w:color w:val="3B3B3B"/>
          <w:spacing w:val="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qualità</w:t>
      </w:r>
      <w:r w:rsidRPr="00456B44">
        <w:rPr>
          <w:rFonts w:ascii="Arial" w:hAnsi="Arial" w:cs="Arial"/>
          <w:color w:val="3B3B3B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imputato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o</w:t>
      </w:r>
      <w:r w:rsidRPr="00456B44">
        <w:rPr>
          <w:rFonts w:ascii="Arial" w:hAnsi="Arial" w:cs="Arial"/>
          <w:color w:val="3B3B3B"/>
          <w:spacing w:val="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indagato,</w:t>
      </w:r>
      <w:r w:rsidRPr="00456B44">
        <w:rPr>
          <w:rFonts w:ascii="Arial" w:hAnsi="Arial" w:cs="Arial"/>
          <w:color w:val="3B3B3B"/>
          <w:spacing w:val="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liberazione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condizionale, divieto/obbligo</w:t>
      </w:r>
      <w:r w:rsidRPr="00456B44">
        <w:rPr>
          <w:rFonts w:ascii="Arial" w:hAnsi="Arial" w:cs="Arial"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di</w:t>
      </w:r>
      <w:r w:rsidRPr="00456B44">
        <w:rPr>
          <w:rFonts w:ascii="Arial" w:hAnsi="Arial" w:cs="Arial"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soggiorno,</w:t>
      </w:r>
      <w:r w:rsidRPr="00456B44">
        <w:rPr>
          <w:rFonts w:ascii="Arial" w:hAnsi="Arial" w:cs="Arial"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misure</w:t>
      </w:r>
      <w:r w:rsidRPr="00456B44">
        <w:rPr>
          <w:rFonts w:ascii="Arial" w:hAnsi="Arial" w:cs="Arial"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alternative alla detenzione.</w:t>
      </w:r>
    </w:p>
    <w:p w:rsidR="00144512" w:rsidRPr="00456B44" w:rsidRDefault="00891C32" w:rsidP="00456B4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3" w:lineRule="exact"/>
        <w:ind w:hanging="361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color w:val="3B3B3B"/>
          <w:sz w:val="20"/>
          <w:szCs w:val="20"/>
        </w:rPr>
        <w:t>Dati</w:t>
      </w:r>
      <w:r w:rsidRPr="00456B44">
        <w:rPr>
          <w:rFonts w:ascii="Arial" w:hAnsi="Arial" w:cs="Arial"/>
          <w:color w:val="3B3B3B"/>
          <w:spacing w:val="-6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fiscali</w:t>
      </w:r>
      <w:r w:rsidRPr="00456B44">
        <w:rPr>
          <w:rFonts w:ascii="Arial" w:hAnsi="Arial" w:cs="Arial"/>
          <w:color w:val="3B3B3B"/>
          <w:spacing w:val="-5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e</w:t>
      </w:r>
      <w:r w:rsidRPr="00456B44">
        <w:rPr>
          <w:rFonts w:ascii="Arial" w:hAnsi="Arial" w:cs="Arial"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previdenziali: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riguardanti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l’assolvimento</w:t>
      </w:r>
      <w:r w:rsidRPr="00456B44">
        <w:rPr>
          <w:rFonts w:ascii="Arial" w:hAnsi="Arial" w:cs="Arial"/>
          <w:color w:val="3B3B3B"/>
          <w:spacing w:val="-4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degli</w:t>
      </w:r>
      <w:r w:rsidRPr="00456B44">
        <w:rPr>
          <w:rFonts w:ascii="Arial" w:hAnsi="Arial" w:cs="Arial"/>
          <w:color w:val="3B3B3B"/>
          <w:spacing w:val="-6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obblighi</w:t>
      </w:r>
      <w:r w:rsidRPr="00456B44">
        <w:rPr>
          <w:rFonts w:ascii="Arial" w:hAnsi="Arial" w:cs="Arial"/>
          <w:color w:val="3B3B3B"/>
          <w:spacing w:val="-5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contributivi</w:t>
      </w:r>
      <w:r w:rsidRPr="00456B44">
        <w:rPr>
          <w:rFonts w:ascii="Arial" w:hAnsi="Arial" w:cs="Arial"/>
          <w:color w:val="3B3B3B"/>
          <w:spacing w:val="-5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e</w:t>
      </w:r>
      <w:r w:rsidRPr="00456B44">
        <w:rPr>
          <w:rFonts w:ascii="Arial" w:hAnsi="Arial" w:cs="Arial"/>
          <w:color w:val="3B3B3B"/>
          <w:spacing w:val="-6"/>
          <w:sz w:val="20"/>
          <w:szCs w:val="20"/>
        </w:rPr>
        <w:t xml:space="preserve"> </w:t>
      </w:r>
      <w:r w:rsidRPr="00456B44">
        <w:rPr>
          <w:rFonts w:ascii="Arial" w:hAnsi="Arial" w:cs="Arial"/>
          <w:color w:val="3B3B3B"/>
          <w:sz w:val="20"/>
          <w:szCs w:val="20"/>
        </w:rPr>
        <w:t>fiscali.</w:t>
      </w:r>
    </w:p>
    <w:p w:rsidR="00144512" w:rsidRPr="00456B44" w:rsidRDefault="00144512" w:rsidP="00456B44">
      <w:pPr>
        <w:pStyle w:val="Corpotesto"/>
        <w:spacing w:before="5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spacing w:line="228" w:lineRule="exact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Trattamento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Particolari</w:t>
      </w:r>
    </w:p>
    <w:p w:rsidR="00144512" w:rsidRPr="00456B44" w:rsidRDefault="00891C32" w:rsidP="00456B44">
      <w:pPr>
        <w:ind w:left="112" w:right="113"/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color w:val="3B3B3B"/>
          <w:sz w:val="20"/>
          <w:szCs w:val="20"/>
        </w:rPr>
        <w:t xml:space="preserve">Ai sensi dell’Art. 9 del GDPR e dell’art. 2-sexies del </w:t>
      </w:r>
      <w:proofErr w:type="spellStart"/>
      <w:r w:rsidRPr="00456B44">
        <w:rPr>
          <w:rFonts w:ascii="Arial" w:hAnsi="Arial" w:cs="Arial"/>
          <w:color w:val="3B3B3B"/>
          <w:sz w:val="20"/>
          <w:szCs w:val="20"/>
        </w:rPr>
        <w:t>Dlgs</w:t>
      </w:r>
      <w:proofErr w:type="spellEnd"/>
      <w:r w:rsidRPr="00456B44">
        <w:rPr>
          <w:rFonts w:ascii="Arial" w:hAnsi="Arial" w:cs="Arial"/>
          <w:color w:val="3B3B3B"/>
          <w:sz w:val="20"/>
          <w:szCs w:val="20"/>
        </w:rPr>
        <w:t xml:space="preserve"> 196/2003 “</w:t>
      </w:r>
      <w:r w:rsidRPr="00456B44">
        <w:rPr>
          <w:rFonts w:ascii="Arial" w:hAnsi="Arial" w:cs="Arial"/>
          <w:i/>
          <w:color w:val="3B3B3B"/>
          <w:sz w:val="20"/>
          <w:szCs w:val="20"/>
        </w:rPr>
        <w:t>È vietato trattare dati personali che</w:t>
      </w:r>
      <w:r w:rsidRPr="00456B44">
        <w:rPr>
          <w:rFonts w:ascii="Arial" w:hAnsi="Arial" w:cs="Arial"/>
          <w:i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rivelino l'origine razziale o etnica, le opinioni politiche, le convinzioni religiose o filosofiche, o l'appartenenza</w:t>
      </w:r>
      <w:r w:rsidRPr="00456B44">
        <w:rPr>
          <w:rFonts w:ascii="Arial" w:hAnsi="Arial" w:cs="Arial"/>
          <w:i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sindacale, nonché trattare dati genetici, dati biometrici intesi a identificare in modo univoco una persona</w:t>
      </w:r>
      <w:r w:rsidRPr="00456B44">
        <w:rPr>
          <w:rFonts w:ascii="Arial" w:hAnsi="Arial" w:cs="Arial"/>
          <w:i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fisica, dati</w:t>
      </w:r>
      <w:r w:rsidRPr="00456B44">
        <w:rPr>
          <w:rFonts w:ascii="Arial" w:hAnsi="Arial" w:cs="Arial"/>
          <w:i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relativi</w:t>
      </w:r>
      <w:r w:rsidRPr="00456B44">
        <w:rPr>
          <w:rFonts w:ascii="Arial" w:hAnsi="Arial" w:cs="Arial"/>
          <w:i/>
          <w:color w:val="3B3B3B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alla</w:t>
      </w:r>
      <w:r w:rsidRPr="00456B44">
        <w:rPr>
          <w:rFonts w:ascii="Arial" w:hAnsi="Arial" w:cs="Arial"/>
          <w:i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salute</w:t>
      </w:r>
      <w:r w:rsidRPr="00456B44">
        <w:rPr>
          <w:rFonts w:ascii="Arial" w:hAnsi="Arial" w:cs="Arial"/>
          <w:i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o</w:t>
      </w:r>
      <w:r w:rsidRPr="00456B44">
        <w:rPr>
          <w:rFonts w:ascii="Arial" w:hAnsi="Arial" w:cs="Arial"/>
          <w:i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alla</w:t>
      </w:r>
      <w:r w:rsidRPr="00456B44">
        <w:rPr>
          <w:rFonts w:ascii="Arial" w:hAnsi="Arial" w:cs="Arial"/>
          <w:i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vita</w:t>
      </w:r>
      <w:r w:rsidRPr="00456B44">
        <w:rPr>
          <w:rFonts w:ascii="Arial" w:hAnsi="Arial" w:cs="Arial"/>
          <w:i/>
          <w:color w:val="3B3B3B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sessuale</w:t>
      </w:r>
      <w:r w:rsidRPr="00456B44">
        <w:rPr>
          <w:rFonts w:ascii="Arial" w:hAnsi="Arial" w:cs="Arial"/>
          <w:i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o all'orientamento</w:t>
      </w:r>
      <w:r w:rsidRPr="00456B44">
        <w:rPr>
          <w:rFonts w:ascii="Arial" w:hAnsi="Arial" w:cs="Arial"/>
          <w:i/>
          <w:color w:val="3B3B3B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sessuale</w:t>
      </w:r>
      <w:r w:rsidRPr="00456B44">
        <w:rPr>
          <w:rFonts w:ascii="Arial" w:hAnsi="Arial" w:cs="Arial"/>
          <w:i/>
          <w:color w:val="3B3B3B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della</w:t>
      </w:r>
      <w:r w:rsidRPr="00456B44">
        <w:rPr>
          <w:rFonts w:ascii="Arial" w:hAnsi="Arial" w:cs="Arial"/>
          <w:i/>
          <w:color w:val="3B3B3B"/>
          <w:spacing w:val="2"/>
          <w:sz w:val="20"/>
          <w:szCs w:val="20"/>
        </w:rPr>
        <w:t xml:space="preserve"> </w:t>
      </w:r>
      <w:r w:rsidRPr="00456B44">
        <w:rPr>
          <w:rFonts w:ascii="Arial" w:hAnsi="Arial" w:cs="Arial"/>
          <w:i/>
          <w:color w:val="3B3B3B"/>
          <w:sz w:val="20"/>
          <w:szCs w:val="20"/>
        </w:rPr>
        <w:t>persona</w:t>
      </w:r>
      <w:r w:rsidRPr="00456B44">
        <w:rPr>
          <w:rFonts w:ascii="Arial" w:hAnsi="Arial" w:cs="Arial"/>
          <w:color w:val="3B3B3B"/>
          <w:sz w:val="20"/>
          <w:szCs w:val="20"/>
        </w:rPr>
        <w:t>”.</w:t>
      </w:r>
    </w:p>
    <w:p w:rsidR="00144512" w:rsidRPr="00456B44" w:rsidRDefault="00144512" w:rsidP="00456B44">
      <w:pPr>
        <w:pStyle w:val="Corpotesto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spacing w:before="1"/>
        <w:ind w:right="120"/>
        <w:jc w:val="both"/>
        <w:rPr>
          <w:rFonts w:ascii="Arial" w:hAnsi="Arial" w:cs="Arial"/>
        </w:rPr>
      </w:pPr>
      <w:r w:rsidRPr="00456B44">
        <w:rPr>
          <w:rFonts w:ascii="Arial" w:hAnsi="Arial" w:cs="Arial"/>
          <w:color w:val="3B3B3B"/>
        </w:rPr>
        <w:t>Ogni trattamento potrà avvenire solo in presenza di una delle condizioni di cui all’art. 9 del Regolamento</w:t>
      </w:r>
      <w:r w:rsidRPr="00456B44">
        <w:rPr>
          <w:rFonts w:ascii="Arial" w:hAnsi="Arial" w:cs="Arial"/>
          <w:color w:val="3B3B3B"/>
          <w:spacing w:val="1"/>
        </w:rPr>
        <w:t xml:space="preserve"> </w:t>
      </w:r>
      <w:r w:rsidRPr="00456B44">
        <w:rPr>
          <w:rFonts w:ascii="Arial" w:hAnsi="Arial" w:cs="Arial"/>
          <w:color w:val="3B3B3B"/>
        </w:rPr>
        <w:t>Europeo</w:t>
      </w:r>
      <w:r w:rsidRPr="00456B44">
        <w:rPr>
          <w:rFonts w:ascii="Arial" w:hAnsi="Arial" w:cs="Arial"/>
          <w:color w:val="3B3B3B"/>
          <w:spacing w:val="-1"/>
        </w:rPr>
        <w:t xml:space="preserve"> </w:t>
      </w:r>
      <w:r w:rsidRPr="00456B44">
        <w:rPr>
          <w:rFonts w:ascii="Arial" w:hAnsi="Arial" w:cs="Arial"/>
          <w:color w:val="3B3B3B"/>
        </w:rPr>
        <w:t>2016/679</w:t>
      </w:r>
      <w:r w:rsidRPr="00456B44">
        <w:rPr>
          <w:rFonts w:ascii="Arial" w:hAnsi="Arial" w:cs="Arial"/>
          <w:color w:val="3B3B3B"/>
          <w:spacing w:val="-1"/>
        </w:rPr>
        <w:t xml:space="preserve"> </w:t>
      </w:r>
      <w:r w:rsidRPr="00456B44">
        <w:rPr>
          <w:rFonts w:ascii="Arial" w:hAnsi="Arial" w:cs="Arial"/>
          <w:color w:val="3B3B3B"/>
        </w:rPr>
        <w:t>GDPR</w:t>
      </w:r>
      <w:r w:rsidRPr="00456B44">
        <w:rPr>
          <w:rFonts w:ascii="Arial" w:hAnsi="Arial" w:cs="Arial"/>
          <w:color w:val="3B3B3B"/>
          <w:spacing w:val="-1"/>
        </w:rPr>
        <w:t xml:space="preserve"> </w:t>
      </w:r>
      <w:r w:rsidRPr="00456B44">
        <w:rPr>
          <w:rFonts w:ascii="Arial" w:hAnsi="Arial" w:cs="Arial"/>
          <w:color w:val="3B3B3B"/>
        </w:rPr>
        <w:t>e dell’art.</w:t>
      </w:r>
      <w:r w:rsidRPr="00456B44">
        <w:rPr>
          <w:rFonts w:ascii="Arial" w:hAnsi="Arial" w:cs="Arial"/>
          <w:color w:val="3B3B3B"/>
          <w:spacing w:val="-1"/>
        </w:rPr>
        <w:t xml:space="preserve"> </w:t>
      </w:r>
      <w:r w:rsidRPr="00456B44">
        <w:rPr>
          <w:rFonts w:ascii="Arial" w:hAnsi="Arial" w:cs="Arial"/>
          <w:color w:val="3B3B3B"/>
        </w:rPr>
        <w:t>2-sexies del</w:t>
      </w:r>
      <w:r w:rsidRPr="00456B44">
        <w:rPr>
          <w:rFonts w:ascii="Arial" w:hAnsi="Arial" w:cs="Arial"/>
          <w:color w:val="3B3B3B"/>
          <w:spacing w:val="-3"/>
        </w:rPr>
        <w:t xml:space="preserve"> </w:t>
      </w:r>
      <w:proofErr w:type="spellStart"/>
      <w:r w:rsidRPr="00456B44">
        <w:rPr>
          <w:rFonts w:ascii="Arial" w:hAnsi="Arial" w:cs="Arial"/>
          <w:color w:val="3B3B3B"/>
        </w:rPr>
        <w:t>Dlgs</w:t>
      </w:r>
      <w:proofErr w:type="spellEnd"/>
      <w:r w:rsidRPr="00456B44">
        <w:rPr>
          <w:rFonts w:ascii="Arial" w:hAnsi="Arial" w:cs="Arial"/>
          <w:color w:val="3B3B3B"/>
        </w:rPr>
        <w:t xml:space="preserve"> 196/2003.</w:t>
      </w:r>
    </w:p>
    <w:p w:rsidR="00144512" w:rsidRPr="00456B44" w:rsidRDefault="00144512" w:rsidP="00456B44">
      <w:pPr>
        <w:pStyle w:val="Corpotesto"/>
        <w:spacing w:before="10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FINALITÀ</w:t>
      </w:r>
      <w:r w:rsidRPr="00456B44">
        <w:rPr>
          <w:spacing w:val="1"/>
        </w:rPr>
        <w:t xml:space="preserve"> </w:t>
      </w:r>
      <w:r w:rsidRPr="00456B44">
        <w:t>DEL</w:t>
      </w:r>
      <w:r w:rsidRPr="00456B44">
        <w:rPr>
          <w:spacing w:val="1"/>
        </w:rPr>
        <w:t xml:space="preserve"> </w:t>
      </w:r>
      <w:r w:rsidRPr="00456B44">
        <w:t>TRATTAMENTO,</w:t>
      </w:r>
      <w:r w:rsidRPr="00456B44">
        <w:rPr>
          <w:spacing w:val="1"/>
        </w:rPr>
        <w:t xml:space="preserve"> </w:t>
      </w:r>
      <w:r w:rsidRPr="00456B44">
        <w:t>BASE</w:t>
      </w:r>
      <w:r w:rsidRPr="00456B44">
        <w:rPr>
          <w:spacing w:val="1"/>
        </w:rPr>
        <w:t xml:space="preserve"> </w:t>
      </w:r>
      <w:r w:rsidRPr="00456B44">
        <w:t>GIURIDICA</w:t>
      </w:r>
      <w:r w:rsidRPr="00456B44">
        <w:rPr>
          <w:spacing w:val="1"/>
        </w:rPr>
        <w:t xml:space="preserve"> </w:t>
      </w:r>
      <w:r w:rsidRPr="00456B44">
        <w:t>DELLO</w:t>
      </w:r>
      <w:r w:rsidRPr="00456B44">
        <w:rPr>
          <w:spacing w:val="1"/>
        </w:rPr>
        <w:t xml:space="preserve"> </w:t>
      </w:r>
      <w:r w:rsidRPr="00456B44">
        <w:t>STESSO</w:t>
      </w:r>
      <w:r w:rsidRPr="00456B44">
        <w:rPr>
          <w:spacing w:val="1"/>
        </w:rPr>
        <w:t xml:space="preserve"> </w:t>
      </w:r>
      <w:r w:rsidRPr="00456B44">
        <w:t>E</w:t>
      </w:r>
      <w:r w:rsidRPr="00456B44">
        <w:rPr>
          <w:spacing w:val="1"/>
        </w:rPr>
        <w:t xml:space="preserve"> </w:t>
      </w:r>
      <w:r w:rsidRPr="00456B44">
        <w:t>PRINCIPI</w:t>
      </w:r>
      <w:r w:rsidRPr="00456B44">
        <w:rPr>
          <w:spacing w:val="1"/>
        </w:rPr>
        <w:t xml:space="preserve"> </w:t>
      </w:r>
      <w:r w:rsidRPr="00456B44">
        <w:t>APPLICABILI</w:t>
      </w:r>
      <w:r w:rsidRPr="00456B44">
        <w:rPr>
          <w:spacing w:val="1"/>
        </w:rPr>
        <w:t xml:space="preserve"> </w:t>
      </w:r>
      <w:r w:rsidRPr="00456B44">
        <w:t>AL</w:t>
      </w:r>
      <w:r w:rsidRPr="00456B44">
        <w:rPr>
          <w:spacing w:val="-53"/>
        </w:rPr>
        <w:t xml:space="preserve"> </w:t>
      </w:r>
      <w:r w:rsidRPr="00456B44">
        <w:t>TRATTAMENTO</w:t>
      </w:r>
    </w:p>
    <w:p w:rsidR="00144512" w:rsidRPr="00456B44" w:rsidRDefault="00144512" w:rsidP="00456B44">
      <w:pPr>
        <w:pStyle w:val="Corpotesto"/>
        <w:spacing w:before="1"/>
        <w:ind w:left="0"/>
        <w:jc w:val="both"/>
        <w:rPr>
          <w:rFonts w:ascii="Arial" w:hAnsi="Arial" w:cs="Arial"/>
          <w:b/>
        </w:rPr>
      </w:pPr>
    </w:p>
    <w:p w:rsidR="00456B44" w:rsidRPr="00456B44" w:rsidRDefault="00891C32" w:rsidP="00456B44">
      <w:pPr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Il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trattamento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dei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dati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personali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è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curato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dal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personale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del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Comune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Decimomannu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al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solo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fine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 xml:space="preserve">dell’espletamento della procedura </w:t>
      </w:r>
      <w:r w:rsidR="00293737">
        <w:rPr>
          <w:rFonts w:ascii="Arial" w:hAnsi="Arial" w:cs="Arial"/>
          <w:sz w:val="20"/>
          <w:szCs w:val="20"/>
        </w:rPr>
        <w:t>per at</w:t>
      </w:r>
      <w:r w:rsidR="00FA535E">
        <w:rPr>
          <w:rFonts w:ascii="Arial" w:hAnsi="Arial" w:cs="Arial"/>
          <w:sz w:val="20"/>
          <w:szCs w:val="20"/>
        </w:rPr>
        <w:t>tuare la convenzione con il CAF</w:t>
      </w:r>
      <w:bookmarkStart w:id="0" w:name="_GoBack"/>
      <w:bookmarkEnd w:id="0"/>
      <w:r w:rsidR="00456B44" w:rsidRPr="00456B44">
        <w:rPr>
          <w:rFonts w:ascii="Arial" w:hAnsi="Arial" w:cs="Arial"/>
          <w:sz w:val="20"/>
          <w:szCs w:val="20"/>
        </w:rPr>
        <w:t xml:space="preserve"> – anno 2022.</w:t>
      </w:r>
    </w:p>
    <w:p w:rsidR="00456B44" w:rsidRPr="00456B44" w:rsidRDefault="00456B44" w:rsidP="00456B44">
      <w:pPr>
        <w:jc w:val="both"/>
        <w:rPr>
          <w:rFonts w:ascii="Arial" w:hAnsi="Arial" w:cs="Arial"/>
          <w:sz w:val="20"/>
          <w:szCs w:val="20"/>
        </w:rPr>
      </w:pPr>
    </w:p>
    <w:p w:rsidR="00144512" w:rsidRPr="00456B44" w:rsidRDefault="00144512" w:rsidP="00456B44">
      <w:pPr>
        <w:pStyle w:val="Corpotesto"/>
        <w:ind w:right="118"/>
        <w:jc w:val="both"/>
        <w:rPr>
          <w:rFonts w:ascii="Arial" w:hAnsi="Arial" w:cs="Arial"/>
        </w:rPr>
        <w:sectPr w:rsidR="00144512" w:rsidRPr="00456B44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:rsidR="00144512" w:rsidRPr="00456B44" w:rsidRDefault="00891C32" w:rsidP="00456B44">
      <w:pPr>
        <w:pStyle w:val="Corpotesto"/>
        <w:spacing w:before="69"/>
        <w:ind w:right="113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lastRenderedPageBreak/>
        <w:t>I dati non sono comunicati a soggetti terzi, salvo che la comunicazione sia imposta da obblighi di legge o sia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strettamente necessaria ai fini del procedimento o per l’esecuzione di ogni adempimento previsto dalla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normativa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nazionale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comunitaria.</w:t>
      </w:r>
    </w:p>
    <w:p w:rsidR="00144512" w:rsidRPr="00456B44" w:rsidRDefault="00144512" w:rsidP="00456B44">
      <w:pPr>
        <w:pStyle w:val="Corpotesto"/>
        <w:spacing w:before="2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La</w:t>
      </w:r>
      <w:r w:rsidRPr="00456B44">
        <w:rPr>
          <w:rFonts w:ascii="Arial" w:hAnsi="Arial" w:cs="Arial"/>
          <w:spacing w:val="33"/>
        </w:rPr>
        <w:t xml:space="preserve"> </w:t>
      </w:r>
      <w:r w:rsidRPr="00456B44">
        <w:rPr>
          <w:rFonts w:ascii="Arial" w:hAnsi="Arial" w:cs="Arial"/>
        </w:rPr>
        <w:t>base</w:t>
      </w:r>
      <w:r w:rsidRPr="00456B44">
        <w:rPr>
          <w:rFonts w:ascii="Arial" w:hAnsi="Arial" w:cs="Arial"/>
          <w:spacing w:val="33"/>
        </w:rPr>
        <w:t xml:space="preserve"> </w:t>
      </w:r>
      <w:r w:rsidRPr="00456B44">
        <w:rPr>
          <w:rFonts w:ascii="Arial" w:hAnsi="Arial" w:cs="Arial"/>
        </w:rPr>
        <w:t>giuridica</w:t>
      </w:r>
      <w:r w:rsidRPr="00456B44">
        <w:rPr>
          <w:rFonts w:ascii="Arial" w:hAnsi="Arial" w:cs="Arial"/>
          <w:spacing w:val="36"/>
        </w:rPr>
        <w:t xml:space="preserve"> </w:t>
      </w:r>
      <w:r w:rsidRPr="00456B44">
        <w:rPr>
          <w:rFonts w:ascii="Arial" w:hAnsi="Arial" w:cs="Arial"/>
        </w:rPr>
        <w:t>dei</w:t>
      </w:r>
      <w:r w:rsidRPr="00456B44">
        <w:rPr>
          <w:rFonts w:ascii="Arial" w:hAnsi="Arial" w:cs="Arial"/>
          <w:spacing w:val="32"/>
        </w:rPr>
        <w:t xml:space="preserve"> </w:t>
      </w:r>
      <w:r w:rsidRPr="00456B44">
        <w:rPr>
          <w:rFonts w:ascii="Arial" w:hAnsi="Arial" w:cs="Arial"/>
        </w:rPr>
        <w:t>trattamenti</w:t>
      </w:r>
      <w:r w:rsidRPr="00456B44">
        <w:rPr>
          <w:rFonts w:ascii="Arial" w:hAnsi="Arial" w:cs="Arial"/>
          <w:spacing w:val="33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alle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suindicate</w:t>
      </w:r>
      <w:r w:rsidRPr="00456B44">
        <w:rPr>
          <w:rFonts w:ascii="Arial" w:hAnsi="Arial" w:cs="Arial"/>
          <w:spacing w:val="33"/>
        </w:rPr>
        <w:t xml:space="preserve"> </w:t>
      </w:r>
      <w:r w:rsidRPr="00456B44">
        <w:rPr>
          <w:rFonts w:ascii="Arial" w:hAnsi="Arial" w:cs="Arial"/>
        </w:rPr>
        <w:t>finalità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35"/>
        </w:rPr>
        <w:t xml:space="preserve"> </w:t>
      </w:r>
      <w:r w:rsidRPr="00456B44">
        <w:rPr>
          <w:rFonts w:ascii="Arial" w:hAnsi="Arial" w:cs="Arial"/>
        </w:rPr>
        <w:t>rappresentata</w:t>
      </w:r>
      <w:r w:rsidRPr="00456B44">
        <w:rPr>
          <w:rFonts w:ascii="Arial" w:hAnsi="Arial" w:cs="Arial"/>
          <w:spacing w:val="35"/>
        </w:rPr>
        <w:t xml:space="preserve"> </w:t>
      </w:r>
      <w:r w:rsidRPr="00456B44">
        <w:rPr>
          <w:rFonts w:ascii="Arial" w:hAnsi="Arial" w:cs="Arial"/>
        </w:rPr>
        <w:t>dalla</w:t>
      </w:r>
      <w:r w:rsidRPr="00456B44">
        <w:rPr>
          <w:rFonts w:ascii="Arial" w:hAnsi="Arial" w:cs="Arial"/>
          <w:spacing w:val="36"/>
        </w:rPr>
        <w:t xml:space="preserve"> </w:t>
      </w:r>
      <w:r w:rsidRPr="00456B44">
        <w:rPr>
          <w:rFonts w:ascii="Arial" w:hAnsi="Arial" w:cs="Arial"/>
        </w:rPr>
        <w:t>normativa</w:t>
      </w:r>
      <w:r w:rsidRPr="00456B44">
        <w:rPr>
          <w:rFonts w:ascii="Arial" w:hAnsi="Arial" w:cs="Arial"/>
          <w:spacing w:val="33"/>
        </w:rPr>
        <w:t xml:space="preserve"> </w:t>
      </w:r>
      <w:r w:rsidRPr="00456B44">
        <w:rPr>
          <w:rFonts w:ascii="Arial" w:hAnsi="Arial" w:cs="Arial"/>
        </w:rPr>
        <w:t>vigente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materia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spettacolo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viaggiante.</w:t>
      </w: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Il</w:t>
      </w:r>
      <w:r w:rsidRPr="00456B44">
        <w:rPr>
          <w:rFonts w:ascii="Arial" w:hAnsi="Arial" w:cs="Arial"/>
          <w:spacing w:val="16"/>
        </w:rPr>
        <w:t xml:space="preserve"> </w:t>
      </w:r>
      <w:r w:rsidRPr="00456B44">
        <w:rPr>
          <w:rFonts w:ascii="Arial" w:hAnsi="Arial" w:cs="Arial"/>
        </w:rPr>
        <w:t>trattamento</w:t>
      </w:r>
      <w:r w:rsidRPr="00456B44">
        <w:rPr>
          <w:rFonts w:ascii="Arial" w:hAnsi="Arial" w:cs="Arial"/>
          <w:spacing w:val="16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effettuato</w:t>
      </w:r>
      <w:r w:rsidRPr="00456B44">
        <w:rPr>
          <w:rFonts w:ascii="Arial" w:hAnsi="Arial" w:cs="Arial"/>
          <w:spacing w:val="22"/>
        </w:rPr>
        <w:t xml:space="preserve"> </w:t>
      </w:r>
      <w:r w:rsidRPr="00456B44">
        <w:rPr>
          <w:rFonts w:ascii="Arial" w:hAnsi="Arial" w:cs="Arial"/>
        </w:rPr>
        <w:t>nel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rispetto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dei</w:t>
      </w:r>
      <w:r w:rsidRPr="00456B44">
        <w:rPr>
          <w:rFonts w:ascii="Arial" w:hAnsi="Arial" w:cs="Arial"/>
          <w:spacing w:val="17"/>
        </w:rPr>
        <w:t xml:space="preserve"> </w:t>
      </w:r>
      <w:r w:rsidRPr="00456B44">
        <w:rPr>
          <w:rFonts w:ascii="Arial" w:hAnsi="Arial" w:cs="Arial"/>
        </w:rPr>
        <w:t>principi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21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16"/>
        </w:rPr>
        <w:t xml:space="preserve"> </w:t>
      </w:r>
      <w:r w:rsidRPr="00456B44">
        <w:rPr>
          <w:rFonts w:ascii="Arial" w:hAnsi="Arial" w:cs="Arial"/>
        </w:rPr>
        <w:t>all’art.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5</w:t>
      </w:r>
      <w:r w:rsidRPr="00456B44">
        <w:rPr>
          <w:rFonts w:ascii="Arial" w:hAnsi="Arial" w:cs="Arial"/>
          <w:spacing w:val="20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17"/>
        </w:rPr>
        <w:t xml:space="preserve"> </w:t>
      </w:r>
      <w:r w:rsidRPr="00456B44">
        <w:rPr>
          <w:rFonts w:ascii="Arial" w:hAnsi="Arial" w:cs="Arial"/>
        </w:rPr>
        <w:t>Regolamento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Europeo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2016/679</w:t>
      </w:r>
      <w:r w:rsidRPr="00456B44">
        <w:rPr>
          <w:rFonts w:ascii="Arial" w:hAnsi="Arial" w:cs="Arial"/>
          <w:spacing w:val="19"/>
        </w:rPr>
        <w:t xml:space="preserve"> </w:t>
      </w:r>
      <w:r w:rsidRPr="00456B44">
        <w:rPr>
          <w:rFonts w:ascii="Arial" w:hAnsi="Arial" w:cs="Arial"/>
        </w:rPr>
        <w:t>ed</w:t>
      </w:r>
      <w:r w:rsidRPr="00456B44">
        <w:rPr>
          <w:rFonts w:ascii="Arial" w:hAnsi="Arial" w:cs="Arial"/>
          <w:spacing w:val="21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lecito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quanto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necessario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per:</w:t>
      </w: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-l’esecuzione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un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compito di interesse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pubblico</w:t>
      </w:r>
      <w:r w:rsidRPr="00456B44">
        <w:rPr>
          <w:rFonts w:ascii="Arial" w:hAnsi="Arial" w:cs="Arial"/>
          <w:spacing w:val="2"/>
        </w:rPr>
        <w:t xml:space="preserve"> </w:t>
      </w:r>
      <w:r w:rsidRPr="00456B44">
        <w:rPr>
          <w:rFonts w:ascii="Arial" w:hAnsi="Arial" w:cs="Arial"/>
        </w:rPr>
        <w:t>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connesso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all’esercizio di pubblici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poteri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investito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Titolare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del trattamento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(art.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6,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par.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1,</w:t>
      </w:r>
      <w:r w:rsidRPr="00456B44">
        <w:rPr>
          <w:rFonts w:ascii="Arial" w:hAnsi="Arial" w:cs="Arial"/>
          <w:spacing w:val="1"/>
        </w:rPr>
        <w:t xml:space="preserve"> </w:t>
      </w:r>
      <w:proofErr w:type="spellStart"/>
      <w:r w:rsidRPr="00456B44">
        <w:rPr>
          <w:rFonts w:ascii="Arial" w:hAnsi="Arial" w:cs="Arial"/>
        </w:rPr>
        <w:t>lett</w:t>
      </w:r>
      <w:proofErr w:type="spellEnd"/>
      <w:r w:rsidRPr="00456B44">
        <w:rPr>
          <w:rFonts w:ascii="Arial" w:hAnsi="Arial" w:cs="Arial"/>
        </w:rPr>
        <w:t>.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e)</w:t>
      </w:r>
    </w:p>
    <w:p w:rsidR="00144512" w:rsidRPr="00456B44" w:rsidRDefault="00891C32" w:rsidP="00456B44">
      <w:pPr>
        <w:pStyle w:val="Corpotesto"/>
        <w:ind w:right="120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-per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l’esecuzione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 un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contratto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 cui l’interessato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parte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per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l’esecuzione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 misure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precontrattuali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adottate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su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richiesta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dello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stesso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(art.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6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paragrafo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1</w:t>
      </w:r>
      <w:r w:rsidRPr="00456B44">
        <w:rPr>
          <w:rFonts w:ascii="Arial" w:hAnsi="Arial" w:cs="Arial"/>
          <w:spacing w:val="1"/>
        </w:rPr>
        <w:t xml:space="preserve"> </w:t>
      </w:r>
      <w:proofErr w:type="spellStart"/>
      <w:r w:rsidRPr="00456B44">
        <w:rPr>
          <w:rFonts w:ascii="Arial" w:hAnsi="Arial" w:cs="Arial"/>
        </w:rPr>
        <w:t>lett</w:t>
      </w:r>
      <w:proofErr w:type="spellEnd"/>
      <w:r w:rsidRPr="00456B44">
        <w:rPr>
          <w:rFonts w:ascii="Arial" w:hAnsi="Arial" w:cs="Arial"/>
        </w:rPr>
        <w:t>.</w:t>
      </w:r>
      <w:r w:rsidRPr="00456B44">
        <w:rPr>
          <w:rFonts w:ascii="Arial" w:hAnsi="Arial" w:cs="Arial"/>
          <w:spacing w:val="5"/>
        </w:rPr>
        <w:t xml:space="preserve"> </w:t>
      </w:r>
      <w:r w:rsidRPr="00456B44">
        <w:rPr>
          <w:rFonts w:ascii="Arial" w:hAnsi="Arial" w:cs="Arial"/>
        </w:rPr>
        <w:t>–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b)</w:t>
      </w:r>
    </w:p>
    <w:p w:rsidR="00144512" w:rsidRPr="00456B44" w:rsidRDefault="00144512" w:rsidP="00456B44">
      <w:pPr>
        <w:pStyle w:val="Corpotesto"/>
        <w:spacing w:before="8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  <w:rPr>
          <w:b w:val="0"/>
        </w:rPr>
      </w:pPr>
      <w:r w:rsidRPr="00456B44">
        <w:t>NATURA</w:t>
      </w:r>
      <w:r w:rsidRPr="00456B44">
        <w:rPr>
          <w:spacing w:val="-6"/>
        </w:rPr>
        <w:t xml:space="preserve"> </w:t>
      </w:r>
      <w:r w:rsidRPr="00456B44">
        <w:t>DEL</w:t>
      </w:r>
      <w:r w:rsidRPr="00456B44">
        <w:rPr>
          <w:spacing w:val="-1"/>
        </w:rPr>
        <w:t xml:space="preserve"> </w:t>
      </w:r>
      <w:r w:rsidRPr="00456B44">
        <w:t>CONFERIMENTO</w:t>
      </w:r>
      <w:r w:rsidRPr="00456B44">
        <w:rPr>
          <w:b w:val="0"/>
        </w:rPr>
        <w:t>:</w:t>
      </w:r>
    </w:p>
    <w:p w:rsidR="00144512" w:rsidRPr="00456B44" w:rsidRDefault="00891C32" w:rsidP="00456B44">
      <w:pPr>
        <w:pStyle w:val="Corpotesto"/>
        <w:spacing w:before="3"/>
        <w:ind w:right="122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Per l’espletamento delle finalità riportate nel punto precedente il conferimento dei dati è obbligatorio 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l’eventuale rifiuto a fornire tali dati potrebbe comportare le conseguenze indicate nel dettaglio nel bando di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gara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relativo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alla procedura</w:t>
      </w:r>
      <w:r w:rsidRPr="00456B44">
        <w:rPr>
          <w:rFonts w:ascii="Arial" w:hAnsi="Arial" w:cs="Arial"/>
          <w:spacing w:val="2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all’oggetto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della presente informativa.</w:t>
      </w:r>
    </w:p>
    <w:p w:rsidR="00144512" w:rsidRPr="00456B44" w:rsidRDefault="00144512" w:rsidP="00456B44">
      <w:pPr>
        <w:pStyle w:val="Corpotesto"/>
        <w:spacing w:before="8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ind w:left="167"/>
        <w:jc w:val="both"/>
      </w:pPr>
      <w:r w:rsidRPr="00456B44">
        <w:t>MODALITÀ</w:t>
      </w:r>
      <w:r w:rsidRPr="00456B44">
        <w:rPr>
          <w:spacing w:val="-7"/>
        </w:rPr>
        <w:t xml:space="preserve"> </w:t>
      </w:r>
      <w:r w:rsidRPr="00456B44">
        <w:t>DEL</w:t>
      </w:r>
      <w:r w:rsidRPr="00456B44">
        <w:rPr>
          <w:spacing w:val="-2"/>
        </w:rPr>
        <w:t xml:space="preserve"> </w:t>
      </w:r>
      <w:r w:rsidRPr="00456B44">
        <w:t>TRATTAMENTO</w:t>
      </w:r>
      <w:r w:rsidRPr="00456B44">
        <w:rPr>
          <w:spacing w:val="-2"/>
        </w:rPr>
        <w:t xml:space="preserve"> </w:t>
      </w:r>
      <w:r w:rsidRPr="00456B44">
        <w:t>E</w:t>
      </w:r>
      <w:r w:rsidRPr="00456B44">
        <w:rPr>
          <w:spacing w:val="-4"/>
        </w:rPr>
        <w:t xml:space="preserve"> </w:t>
      </w:r>
      <w:r w:rsidRPr="00456B44">
        <w:t>TEMPI</w:t>
      </w:r>
      <w:r w:rsidRPr="00456B44">
        <w:rPr>
          <w:spacing w:val="-3"/>
        </w:rPr>
        <w:t xml:space="preserve"> </w:t>
      </w:r>
      <w:r w:rsidRPr="00456B44">
        <w:t>DI</w:t>
      </w:r>
      <w:r w:rsidRPr="00456B44">
        <w:rPr>
          <w:spacing w:val="-3"/>
        </w:rPr>
        <w:t xml:space="preserve"> </w:t>
      </w:r>
      <w:r w:rsidRPr="00456B44">
        <w:t>CONSERVAZIONE</w:t>
      </w:r>
      <w:r w:rsidRPr="00456B44">
        <w:rPr>
          <w:spacing w:val="-3"/>
        </w:rPr>
        <w:t xml:space="preserve"> </w:t>
      </w:r>
      <w:r w:rsidRPr="00456B44">
        <w:t>DEI</w:t>
      </w:r>
      <w:r w:rsidRPr="00456B44">
        <w:rPr>
          <w:spacing w:val="-3"/>
        </w:rPr>
        <w:t xml:space="preserve"> </w:t>
      </w:r>
      <w:r w:rsidRPr="00456B44">
        <w:t>DATI</w:t>
      </w:r>
    </w:p>
    <w:p w:rsidR="00144512" w:rsidRPr="00456B44" w:rsidRDefault="00891C32" w:rsidP="00456B44">
      <w:pPr>
        <w:pStyle w:val="Corpotesto"/>
        <w:spacing w:before="3"/>
        <w:ind w:right="120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 dati trattati vengono protetti attraverso l’impiego di adeguate misure di sicurezza, organizzative, tecniche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fisiche, per tutelare le informazioni dall’alterazione, dalla distruzione, dalla perdita, dal furto o dall’utilizzo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improprio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illegittimo.</w:t>
      </w:r>
    </w:p>
    <w:p w:rsidR="00144512" w:rsidRPr="00456B44" w:rsidRDefault="00891C32" w:rsidP="00456B44">
      <w:pPr>
        <w:pStyle w:val="Corpotesto"/>
        <w:ind w:right="122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 dati saranno trattati per tutto il tempo necessario alla conclusione del procedimento e, successivamente,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saranno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conservati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conformità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alle norme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sulla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conservazione della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documentazione amministrativa.</w:t>
      </w:r>
    </w:p>
    <w:p w:rsidR="00144512" w:rsidRPr="00456B44" w:rsidRDefault="00144512" w:rsidP="00456B44">
      <w:pPr>
        <w:pStyle w:val="Corpotesto"/>
        <w:spacing w:before="1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ind w:right="115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Il trattamento dei dati sarà effettuato manualmente (ad esempio, su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supporto cartaceo)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e/o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attraverso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strumenti automatizzati (ad esempio, utilizzando procedure e supporti elettronici), con logiche correlate alle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finalità di cui al precedente paragrafo “FINALITÀ DEL TRATTAMENTO, BASE GIURIDICA DELLO STESSO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E PRINCIPI APPLICABILI AL TRATTAMENTO” e, comunque, in modo da garantire la riservatezza dei dati e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prevenire la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perdita dei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dati,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usi illeciti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non corretti ed accessi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non autorizzati.</w:t>
      </w:r>
    </w:p>
    <w:p w:rsidR="00144512" w:rsidRPr="00456B44" w:rsidRDefault="00144512" w:rsidP="00456B44">
      <w:pPr>
        <w:pStyle w:val="Corpotesto"/>
        <w:ind w:left="0"/>
        <w:jc w:val="both"/>
        <w:rPr>
          <w:rFonts w:ascii="Arial" w:hAnsi="Arial" w:cs="Arial"/>
        </w:rPr>
      </w:pPr>
    </w:p>
    <w:p w:rsidR="00144512" w:rsidRPr="00456B44" w:rsidRDefault="00144512" w:rsidP="00456B44">
      <w:pPr>
        <w:pStyle w:val="Corpotesto"/>
        <w:spacing w:before="9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DESTINATARI</w:t>
      </w:r>
      <w:r w:rsidRPr="00456B44">
        <w:rPr>
          <w:spacing w:val="-2"/>
        </w:rPr>
        <w:t xml:space="preserve"> </w:t>
      </w:r>
      <w:r w:rsidRPr="00456B44">
        <w:t>E</w:t>
      </w:r>
      <w:r w:rsidRPr="00456B44">
        <w:rPr>
          <w:spacing w:val="-3"/>
        </w:rPr>
        <w:t xml:space="preserve"> </w:t>
      </w:r>
      <w:r w:rsidRPr="00456B44">
        <w:t>CATEGORIE</w:t>
      </w:r>
      <w:r w:rsidRPr="00456B44">
        <w:rPr>
          <w:spacing w:val="-4"/>
        </w:rPr>
        <w:t xml:space="preserve"> </w:t>
      </w:r>
      <w:r w:rsidRPr="00456B44">
        <w:t>DEI</w:t>
      </w:r>
      <w:r w:rsidRPr="00456B44">
        <w:rPr>
          <w:spacing w:val="-3"/>
        </w:rPr>
        <w:t xml:space="preserve"> </w:t>
      </w:r>
      <w:r w:rsidRPr="00456B44">
        <w:t>DESTINATARI</w:t>
      </w:r>
      <w:r w:rsidRPr="00456B44">
        <w:rPr>
          <w:spacing w:val="-1"/>
        </w:rPr>
        <w:t xml:space="preserve"> </w:t>
      </w:r>
      <w:r w:rsidRPr="00456B44">
        <w:t>DEI</w:t>
      </w:r>
      <w:r w:rsidRPr="00456B44">
        <w:rPr>
          <w:spacing w:val="-3"/>
        </w:rPr>
        <w:t xml:space="preserve"> </w:t>
      </w:r>
      <w:r w:rsidRPr="00456B44">
        <w:t>DATI</w:t>
      </w:r>
      <w:r w:rsidRPr="00456B44">
        <w:rPr>
          <w:spacing w:val="-4"/>
        </w:rPr>
        <w:t xml:space="preserve"> </w:t>
      </w:r>
      <w:r w:rsidRPr="00456B44">
        <w:t>PERSONALI</w:t>
      </w:r>
    </w:p>
    <w:p w:rsidR="00144512" w:rsidRPr="00456B44" w:rsidRDefault="00891C32" w:rsidP="00456B44">
      <w:pPr>
        <w:pStyle w:val="Corpotesto"/>
        <w:spacing w:before="1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suoi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personali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potranno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essere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comunicati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a:</w:t>
      </w:r>
    </w:p>
    <w:p w:rsidR="00144512" w:rsidRPr="00456B44" w:rsidRDefault="00891C32" w:rsidP="00456B44">
      <w:pPr>
        <w:pStyle w:val="Corpotesto"/>
        <w:ind w:right="117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-Dipendenti e/o collaboratori del Titolare nella loro qualità di autorizzati al trattamento e ai quali sono state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fornite istruzioni specifiche. Gli autorizzati hanno differenziati livelli di accesso a seconda delle specifiche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mansioni;</w:t>
      </w:r>
    </w:p>
    <w:p w:rsidR="00144512" w:rsidRPr="00456B44" w:rsidRDefault="00891C32" w:rsidP="00456B44">
      <w:pPr>
        <w:pStyle w:val="Corpotesto"/>
        <w:spacing w:before="2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-Altri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soggetti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pubblici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per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finalità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istituzionali;</w:t>
      </w:r>
    </w:p>
    <w:p w:rsidR="00144512" w:rsidRPr="00456B44" w:rsidRDefault="00891C32" w:rsidP="00456B44">
      <w:pPr>
        <w:pStyle w:val="Paragrafoelenco"/>
        <w:numPr>
          <w:ilvl w:val="0"/>
          <w:numId w:val="1"/>
        </w:numPr>
        <w:tabs>
          <w:tab w:val="left" w:pos="253"/>
        </w:tabs>
        <w:ind w:right="119" w:firstLine="0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Forze dell’Odine, Autorità giudiziaria, Autorità amministrative indipendenti nei casi espressamente previsti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dalla legge;</w:t>
      </w:r>
    </w:p>
    <w:p w:rsidR="00144512" w:rsidRPr="00456B44" w:rsidRDefault="00891C32" w:rsidP="00456B44">
      <w:pPr>
        <w:pStyle w:val="Corpotesto"/>
        <w:spacing w:line="228" w:lineRule="exact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-Responsabili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esterni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trattamento,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appositamente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nominati;</w:t>
      </w:r>
    </w:p>
    <w:p w:rsidR="00144512" w:rsidRPr="00456B44" w:rsidRDefault="00891C32" w:rsidP="00456B44">
      <w:pPr>
        <w:pStyle w:val="Corpotesto"/>
        <w:spacing w:before="1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-Legali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all’uopo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incaricati</w:t>
      </w:r>
      <w:r w:rsidRPr="00456B44">
        <w:rPr>
          <w:rFonts w:ascii="Arial" w:hAnsi="Arial" w:cs="Arial"/>
          <w:spacing w:val="-7"/>
        </w:rPr>
        <w:t xml:space="preserve"> </w:t>
      </w:r>
      <w:r w:rsidRPr="00456B44">
        <w:rPr>
          <w:rFonts w:ascii="Arial" w:hAnsi="Arial" w:cs="Arial"/>
        </w:rPr>
        <w:t>dal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Comune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ad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intervenire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controversie/contenziosi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lo</w:t>
      </w:r>
      <w:r w:rsidRPr="00456B44">
        <w:rPr>
          <w:rFonts w:ascii="Arial" w:hAnsi="Arial" w:cs="Arial"/>
          <w:spacing w:val="-6"/>
        </w:rPr>
        <w:t xml:space="preserve"> </w:t>
      </w:r>
      <w:r w:rsidRPr="00456B44">
        <w:rPr>
          <w:rFonts w:ascii="Arial" w:hAnsi="Arial" w:cs="Arial"/>
        </w:rPr>
        <w:t>stesso</w:t>
      </w:r>
      <w:r w:rsidRPr="00456B44">
        <w:rPr>
          <w:rFonts w:ascii="Arial" w:hAnsi="Arial" w:cs="Arial"/>
          <w:spacing w:val="-5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parte.</w:t>
      </w: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-Soggetti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istanti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sensi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della legge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241/1990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-2"/>
        </w:rPr>
        <w:t xml:space="preserve"> </w:t>
      </w:r>
      <w:proofErr w:type="spellStart"/>
      <w:r w:rsidRPr="00456B44">
        <w:rPr>
          <w:rFonts w:ascii="Arial" w:hAnsi="Arial" w:cs="Arial"/>
        </w:rPr>
        <w:t>ss.</w:t>
      </w:r>
      <w:proofErr w:type="gramStart"/>
      <w:r w:rsidRPr="00456B44">
        <w:rPr>
          <w:rFonts w:ascii="Arial" w:hAnsi="Arial" w:cs="Arial"/>
        </w:rPr>
        <w:t>mm.ii</w:t>
      </w:r>
      <w:proofErr w:type="spellEnd"/>
      <w:proofErr w:type="gramEnd"/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-3"/>
        </w:rPr>
        <w:t xml:space="preserve"> </w:t>
      </w:r>
      <w:proofErr w:type="spellStart"/>
      <w:r w:rsidRPr="00456B44">
        <w:rPr>
          <w:rFonts w:ascii="Arial" w:hAnsi="Arial" w:cs="Arial"/>
        </w:rPr>
        <w:t>Dlgs</w:t>
      </w:r>
      <w:proofErr w:type="spellEnd"/>
      <w:r w:rsidRPr="00456B44">
        <w:rPr>
          <w:rFonts w:ascii="Arial" w:hAnsi="Arial" w:cs="Arial"/>
        </w:rPr>
        <w:t>. 33/2013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-2"/>
        </w:rPr>
        <w:t xml:space="preserve"> </w:t>
      </w:r>
      <w:proofErr w:type="spellStart"/>
      <w:r w:rsidRPr="00456B44">
        <w:rPr>
          <w:rFonts w:ascii="Arial" w:hAnsi="Arial" w:cs="Arial"/>
        </w:rPr>
        <w:t>ss.</w:t>
      </w:r>
      <w:proofErr w:type="gramStart"/>
      <w:r w:rsidRPr="00456B44">
        <w:rPr>
          <w:rFonts w:ascii="Arial" w:hAnsi="Arial" w:cs="Arial"/>
        </w:rPr>
        <w:t>mm.ii</w:t>
      </w:r>
      <w:proofErr w:type="spellEnd"/>
      <w:r w:rsidRPr="00456B44">
        <w:rPr>
          <w:rFonts w:ascii="Arial" w:hAnsi="Arial" w:cs="Arial"/>
        </w:rPr>
        <w:t>.</w:t>
      </w:r>
      <w:proofErr w:type="gramEnd"/>
    </w:p>
    <w:p w:rsidR="00144512" w:rsidRPr="00456B44" w:rsidRDefault="00144512" w:rsidP="00456B44">
      <w:pPr>
        <w:pStyle w:val="Corpotesto"/>
        <w:spacing w:before="1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suoi</w:t>
      </w:r>
      <w:r w:rsidRPr="00456B44">
        <w:rPr>
          <w:rFonts w:ascii="Arial" w:hAnsi="Arial" w:cs="Arial"/>
          <w:spacing w:val="10"/>
        </w:rPr>
        <w:t xml:space="preserve"> </w:t>
      </w:r>
      <w:r w:rsidRPr="00456B44">
        <w:rPr>
          <w:rFonts w:ascii="Arial" w:hAnsi="Arial" w:cs="Arial"/>
        </w:rPr>
        <w:t>dati,</w:t>
      </w:r>
      <w:r w:rsidRPr="00456B44">
        <w:rPr>
          <w:rFonts w:ascii="Arial" w:hAnsi="Arial" w:cs="Arial"/>
          <w:spacing w:val="12"/>
        </w:rPr>
        <w:t xml:space="preserve"> </w:t>
      </w:r>
      <w:r w:rsidRPr="00456B44">
        <w:rPr>
          <w:rFonts w:ascii="Arial" w:hAnsi="Arial" w:cs="Arial"/>
        </w:rPr>
        <w:t>esclusivamente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per</w:t>
      </w:r>
      <w:r w:rsidRPr="00456B44">
        <w:rPr>
          <w:rFonts w:ascii="Arial" w:hAnsi="Arial" w:cs="Arial"/>
          <w:spacing w:val="12"/>
        </w:rPr>
        <w:t xml:space="preserve"> </w:t>
      </w:r>
      <w:r w:rsidRPr="00456B44">
        <w:rPr>
          <w:rFonts w:ascii="Arial" w:hAnsi="Arial" w:cs="Arial"/>
        </w:rPr>
        <w:t>quanto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previsto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dagli</w:t>
      </w:r>
      <w:r w:rsidRPr="00456B44">
        <w:rPr>
          <w:rFonts w:ascii="Arial" w:hAnsi="Arial" w:cs="Arial"/>
          <w:spacing w:val="10"/>
        </w:rPr>
        <w:t xml:space="preserve"> </w:t>
      </w:r>
      <w:r w:rsidRPr="00456B44">
        <w:rPr>
          <w:rFonts w:ascii="Arial" w:hAnsi="Arial" w:cs="Arial"/>
        </w:rPr>
        <w:t>obblighi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in</w:t>
      </w:r>
      <w:r w:rsidRPr="00456B44">
        <w:rPr>
          <w:rFonts w:ascii="Arial" w:hAnsi="Arial" w:cs="Arial"/>
          <w:spacing w:val="11"/>
        </w:rPr>
        <w:t xml:space="preserve"> </w:t>
      </w:r>
      <w:r w:rsidRPr="00456B44">
        <w:rPr>
          <w:rFonts w:ascii="Arial" w:hAnsi="Arial" w:cs="Arial"/>
        </w:rPr>
        <w:t>tema</w:t>
      </w:r>
      <w:r w:rsidRPr="00456B44">
        <w:rPr>
          <w:rFonts w:ascii="Arial" w:hAnsi="Arial" w:cs="Arial"/>
          <w:spacing w:val="12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0"/>
        </w:rPr>
        <w:t xml:space="preserve"> </w:t>
      </w:r>
      <w:r w:rsidRPr="00456B44">
        <w:rPr>
          <w:rFonts w:ascii="Arial" w:hAnsi="Arial" w:cs="Arial"/>
        </w:rPr>
        <w:t>pubblicità</w:t>
      </w:r>
      <w:r w:rsidRPr="00456B44">
        <w:rPr>
          <w:rFonts w:ascii="Arial" w:hAnsi="Arial" w:cs="Arial"/>
          <w:spacing w:val="13"/>
        </w:rPr>
        <w:t xml:space="preserve"> </w:t>
      </w:r>
      <w:r w:rsidRPr="00456B44">
        <w:rPr>
          <w:rFonts w:ascii="Arial" w:hAnsi="Arial" w:cs="Arial"/>
        </w:rPr>
        <w:t>legale</w:t>
      </w:r>
      <w:r w:rsidRPr="00456B44">
        <w:rPr>
          <w:rFonts w:ascii="Arial" w:hAnsi="Arial" w:cs="Arial"/>
          <w:spacing w:val="12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13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10"/>
        </w:rPr>
        <w:t xml:space="preserve"> </w:t>
      </w:r>
      <w:r w:rsidRPr="00456B44">
        <w:rPr>
          <w:rFonts w:ascii="Arial" w:hAnsi="Arial" w:cs="Arial"/>
        </w:rPr>
        <w:t>trasparenza</w:t>
      </w:r>
      <w:r w:rsidRPr="00456B44">
        <w:rPr>
          <w:rFonts w:ascii="Arial" w:hAnsi="Arial" w:cs="Arial"/>
          <w:spacing w:val="14"/>
        </w:rPr>
        <w:t xml:space="preserve"> </w:t>
      </w:r>
      <w:r w:rsidRPr="00456B44">
        <w:rPr>
          <w:rFonts w:ascii="Arial" w:hAnsi="Arial" w:cs="Arial"/>
        </w:rPr>
        <w:t>e</w:t>
      </w:r>
      <w:r w:rsidRPr="00456B44">
        <w:rPr>
          <w:rFonts w:ascii="Arial" w:hAnsi="Arial" w:cs="Arial"/>
          <w:spacing w:val="-53"/>
        </w:rPr>
        <w:t xml:space="preserve"> </w:t>
      </w:r>
      <w:r w:rsidRPr="00456B44">
        <w:rPr>
          <w:rFonts w:ascii="Arial" w:hAnsi="Arial" w:cs="Arial"/>
        </w:rPr>
        <w:t>nel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rispetto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minimizzazione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dei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stessi,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potranno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essere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soggetti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diffusione.</w:t>
      </w:r>
    </w:p>
    <w:p w:rsidR="00144512" w:rsidRPr="00456B44" w:rsidRDefault="00144512" w:rsidP="00456B44">
      <w:pPr>
        <w:pStyle w:val="Corpotesto"/>
        <w:spacing w:before="8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tabs>
          <w:tab w:val="left" w:pos="3014"/>
          <w:tab w:val="left" w:pos="4933"/>
          <w:tab w:val="left" w:pos="8259"/>
          <w:tab w:val="left" w:pos="8722"/>
        </w:tabs>
        <w:ind w:right="120"/>
        <w:jc w:val="both"/>
      </w:pPr>
      <w:r w:rsidRPr="00456B44">
        <w:t xml:space="preserve">PROCESSO  </w:t>
      </w:r>
      <w:r w:rsidRPr="00456B44">
        <w:rPr>
          <w:spacing w:val="28"/>
        </w:rPr>
        <w:t xml:space="preserve"> </w:t>
      </w:r>
      <w:r w:rsidRPr="00456B44">
        <w:t>DECISIONALE</w:t>
      </w:r>
      <w:r w:rsidRPr="00456B44">
        <w:tab/>
        <w:t>AUTOMATIZZATO</w:t>
      </w:r>
      <w:r w:rsidRPr="00456B44">
        <w:tab/>
        <w:t xml:space="preserve">E  </w:t>
      </w:r>
      <w:r w:rsidRPr="00456B44">
        <w:rPr>
          <w:spacing w:val="29"/>
        </w:rPr>
        <w:t xml:space="preserve"> </w:t>
      </w:r>
      <w:r w:rsidRPr="00456B44">
        <w:t xml:space="preserve">TRASFERIMENTO  </w:t>
      </w:r>
      <w:r w:rsidRPr="00456B44">
        <w:rPr>
          <w:spacing w:val="32"/>
        </w:rPr>
        <w:t xml:space="preserve"> </w:t>
      </w:r>
      <w:r w:rsidRPr="00456B44">
        <w:t xml:space="preserve">DI  </w:t>
      </w:r>
      <w:r w:rsidRPr="00456B44">
        <w:rPr>
          <w:spacing w:val="30"/>
        </w:rPr>
        <w:t xml:space="preserve"> </w:t>
      </w:r>
      <w:r w:rsidRPr="00456B44">
        <w:t>DATI</w:t>
      </w:r>
      <w:r w:rsidRPr="00456B44">
        <w:tab/>
        <w:t>AL</w:t>
      </w:r>
      <w:r w:rsidRPr="00456B44">
        <w:tab/>
        <w:t>DI</w:t>
      </w:r>
      <w:r w:rsidRPr="00456B44">
        <w:rPr>
          <w:spacing w:val="18"/>
        </w:rPr>
        <w:t xml:space="preserve"> </w:t>
      </w:r>
      <w:r w:rsidRPr="00456B44">
        <w:t>FUORI</w:t>
      </w:r>
      <w:r w:rsidRPr="00456B44">
        <w:rPr>
          <w:spacing w:val="-53"/>
        </w:rPr>
        <w:t xml:space="preserve"> </w:t>
      </w:r>
      <w:r w:rsidRPr="00456B44">
        <w:t>DELL’UNIONE EUROPEA</w:t>
      </w:r>
    </w:p>
    <w:p w:rsidR="00144512" w:rsidRPr="00456B44" w:rsidRDefault="00891C32" w:rsidP="00456B44">
      <w:pPr>
        <w:pStyle w:val="Corpotesto"/>
        <w:spacing w:before="3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55"/>
        </w:rPr>
        <w:t xml:space="preserve"> </w:t>
      </w:r>
      <w:r w:rsidRPr="00456B44">
        <w:rPr>
          <w:rFonts w:ascii="Arial" w:hAnsi="Arial" w:cs="Arial"/>
        </w:rPr>
        <w:t>suoi</w:t>
      </w:r>
      <w:r w:rsidRPr="00456B44">
        <w:rPr>
          <w:rFonts w:ascii="Arial" w:hAnsi="Arial" w:cs="Arial"/>
          <w:spacing w:val="2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personali</w:t>
      </w:r>
      <w:r w:rsidRPr="00456B44">
        <w:rPr>
          <w:rFonts w:ascii="Arial" w:hAnsi="Arial" w:cs="Arial"/>
          <w:spacing w:val="54"/>
        </w:rPr>
        <w:t xml:space="preserve"> </w:t>
      </w:r>
      <w:r w:rsidRPr="00456B44">
        <w:rPr>
          <w:rFonts w:ascii="Arial" w:hAnsi="Arial" w:cs="Arial"/>
        </w:rPr>
        <w:t>non</w:t>
      </w:r>
      <w:r w:rsidRPr="00456B44">
        <w:rPr>
          <w:rFonts w:ascii="Arial" w:hAnsi="Arial" w:cs="Arial"/>
          <w:spacing w:val="1"/>
        </w:rPr>
        <w:t xml:space="preserve"> </w:t>
      </w:r>
      <w:r w:rsidR="00456B44" w:rsidRPr="00456B44">
        <w:rPr>
          <w:rFonts w:ascii="Arial" w:hAnsi="Arial" w:cs="Arial"/>
        </w:rPr>
        <w:t xml:space="preserve">saranno </w:t>
      </w:r>
      <w:r w:rsidRPr="00456B44">
        <w:rPr>
          <w:rFonts w:ascii="Arial" w:hAnsi="Arial" w:cs="Arial"/>
        </w:rPr>
        <w:t>soggetti</w:t>
      </w:r>
      <w:r w:rsidRPr="00456B44">
        <w:rPr>
          <w:rFonts w:ascii="Arial" w:hAnsi="Arial" w:cs="Arial"/>
          <w:spacing w:val="55"/>
        </w:rPr>
        <w:t xml:space="preserve"> </w:t>
      </w:r>
      <w:r w:rsidRPr="00456B44">
        <w:rPr>
          <w:rFonts w:ascii="Arial" w:hAnsi="Arial" w:cs="Arial"/>
        </w:rPr>
        <w:t>ad</w:t>
      </w:r>
      <w:r w:rsidRPr="00456B44">
        <w:rPr>
          <w:rFonts w:ascii="Arial" w:hAnsi="Arial" w:cs="Arial"/>
          <w:spacing w:val="2"/>
        </w:rPr>
        <w:t xml:space="preserve"> </w:t>
      </w:r>
      <w:r w:rsidRPr="00456B44">
        <w:rPr>
          <w:rFonts w:ascii="Arial" w:hAnsi="Arial" w:cs="Arial"/>
        </w:rPr>
        <w:t>alcun</w:t>
      </w:r>
      <w:r w:rsidRPr="00456B44">
        <w:rPr>
          <w:rFonts w:ascii="Arial" w:hAnsi="Arial" w:cs="Arial"/>
          <w:spacing w:val="54"/>
        </w:rPr>
        <w:t xml:space="preserve"> </w:t>
      </w:r>
      <w:r w:rsidR="00456B44">
        <w:rPr>
          <w:rFonts w:ascii="Arial" w:hAnsi="Arial" w:cs="Arial"/>
        </w:rPr>
        <w:t xml:space="preserve">processo </w:t>
      </w:r>
      <w:r w:rsidRPr="00456B44">
        <w:rPr>
          <w:rFonts w:ascii="Arial" w:hAnsi="Arial" w:cs="Arial"/>
        </w:rPr>
        <w:t>decisionale</w:t>
      </w:r>
      <w:r w:rsidRPr="00456B44">
        <w:rPr>
          <w:rFonts w:ascii="Arial" w:hAnsi="Arial" w:cs="Arial"/>
          <w:spacing w:val="2"/>
        </w:rPr>
        <w:t xml:space="preserve"> </w:t>
      </w:r>
      <w:r w:rsidR="00293737">
        <w:rPr>
          <w:rFonts w:ascii="Arial" w:hAnsi="Arial" w:cs="Arial"/>
        </w:rPr>
        <w:t xml:space="preserve">automatizzato, </w:t>
      </w:r>
      <w:r w:rsidRPr="00456B44">
        <w:rPr>
          <w:rFonts w:ascii="Arial" w:hAnsi="Arial" w:cs="Arial"/>
        </w:rPr>
        <w:t>compresa  la</w:t>
      </w:r>
      <w:r w:rsidRPr="00456B44">
        <w:rPr>
          <w:rFonts w:ascii="Arial" w:hAnsi="Arial" w:cs="Arial"/>
          <w:spacing w:val="-53"/>
        </w:rPr>
        <w:t xml:space="preserve"> </w:t>
      </w:r>
      <w:proofErr w:type="spellStart"/>
      <w:r w:rsidRPr="00456B44">
        <w:rPr>
          <w:rFonts w:ascii="Arial" w:hAnsi="Arial" w:cs="Arial"/>
        </w:rPr>
        <w:t>profilazione</w:t>
      </w:r>
      <w:proofErr w:type="spellEnd"/>
      <w:r w:rsidRPr="00456B44">
        <w:rPr>
          <w:rFonts w:ascii="Arial" w:hAnsi="Arial" w:cs="Arial"/>
        </w:rPr>
        <w:t xml:space="preserve"> 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non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saranno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trasferiti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al di fuori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dell’Unione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europea.</w:t>
      </w:r>
    </w:p>
    <w:p w:rsidR="00144512" w:rsidRPr="00456B44" w:rsidRDefault="00144512" w:rsidP="00456B44">
      <w:pPr>
        <w:pStyle w:val="Corpotesto"/>
        <w:spacing w:before="8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DIRITTI</w:t>
      </w:r>
      <w:r w:rsidRPr="00456B44">
        <w:rPr>
          <w:spacing w:val="-9"/>
        </w:rPr>
        <w:t xml:space="preserve"> </w:t>
      </w:r>
      <w:r w:rsidRPr="00456B44">
        <w:t>DELL’INTERESSATO</w:t>
      </w:r>
    </w:p>
    <w:p w:rsidR="00144512" w:rsidRPr="00456B44" w:rsidRDefault="00891C32" w:rsidP="00456B44">
      <w:pPr>
        <w:pStyle w:val="Corpotesto"/>
        <w:spacing w:before="4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soggetti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cui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si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riferiscono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i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personali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sopraindicati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in qualunque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momento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posso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esercitare:</w:t>
      </w:r>
    </w:p>
    <w:p w:rsidR="00144512" w:rsidRPr="00456B44" w:rsidRDefault="00891C32" w:rsidP="00456B44">
      <w:pPr>
        <w:pStyle w:val="Corpotesto"/>
        <w:ind w:right="113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-diritto di chiedere al Titolare del trattamento ex art 15 GDPR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2016/679, di poter accedere ai propri dati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personali;</w:t>
      </w:r>
    </w:p>
    <w:p w:rsidR="00144512" w:rsidRPr="00456B44" w:rsidRDefault="00891C32" w:rsidP="00456B44">
      <w:pPr>
        <w:pStyle w:val="Corpotesto"/>
        <w:ind w:right="121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-diritto di chiedere al Titolare del trattamento ex art 16 GDPR 2016/679 di poter rettificare i propri dati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personali,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ove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quest’ultimo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non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contrasti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con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la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normativa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vigente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sulla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conservazione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dei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dati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stessi;</w:t>
      </w:r>
    </w:p>
    <w:p w:rsidR="00144512" w:rsidRPr="00456B44" w:rsidRDefault="00891C32" w:rsidP="00456B44">
      <w:pPr>
        <w:pStyle w:val="Paragrafoelenco"/>
        <w:numPr>
          <w:ilvl w:val="0"/>
          <w:numId w:val="1"/>
        </w:numPr>
        <w:tabs>
          <w:tab w:val="left" w:pos="260"/>
        </w:tabs>
        <w:ind w:right="124" w:firstLine="0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diritto di chiedere al Titolare del trattamento ex art 17 GDPR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2016/679, di poter cancellare i propri dati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personali, ove i dati siano trattati in maniera illecita e sempre che tale cancellazione non contrasti non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contrasti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con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la</w:t>
      </w:r>
      <w:r w:rsidRPr="00456B44">
        <w:rPr>
          <w:rFonts w:ascii="Arial" w:hAnsi="Arial" w:cs="Arial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normativa</w:t>
      </w:r>
      <w:r w:rsidRPr="00456B44">
        <w:rPr>
          <w:rFonts w:ascii="Arial" w:hAnsi="Arial" w:cs="Arial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vigente</w:t>
      </w:r>
      <w:r w:rsidRPr="00456B44">
        <w:rPr>
          <w:rFonts w:ascii="Arial" w:hAnsi="Arial" w:cs="Arial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sulla</w:t>
      </w:r>
      <w:r w:rsidRPr="00456B44">
        <w:rPr>
          <w:rFonts w:ascii="Arial" w:hAnsi="Arial" w:cs="Arial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conservazione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dei</w:t>
      </w:r>
      <w:r w:rsidRPr="00456B44">
        <w:rPr>
          <w:rFonts w:ascii="Arial" w:hAnsi="Arial" w:cs="Arial"/>
          <w:spacing w:val="5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dati</w:t>
      </w:r>
      <w:r w:rsidRPr="00456B44">
        <w:rPr>
          <w:rFonts w:ascii="Arial" w:hAnsi="Arial" w:cs="Arial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stessi;</w:t>
      </w:r>
    </w:p>
    <w:p w:rsidR="00144512" w:rsidRPr="00456B44" w:rsidRDefault="00891C32" w:rsidP="00456B44">
      <w:pPr>
        <w:pStyle w:val="Paragrafoelenco"/>
        <w:numPr>
          <w:ilvl w:val="0"/>
          <w:numId w:val="1"/>
        </w:numPr>
        <w:tabs>
          <w:tab w:val="left" w:pos="255"/>
        </w:tabs>
        <w:ind w:right="124" w:firstLine="0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diritto di chiedere al Titolare del trattamento ex art 18 DGPR 2016/679 di poter limitare il trattamento dei</w:t>
      </w:r>
      <w:r w:rsidRPr="00456B44">
        <w:rPr>
          <w:rFonts w:ascii="Arial" w:hAnsi="Arial" w:cs="Arial"/>
          <w:spacing w:val="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propri</w:t>
      </w:r>
      <w:r w:rsidRPr="00456B44">
        <w:rPr>
          <w:rFonts w:ascii="Arial" w:hAnsi="Arial" w:cs="Arial"/>
          <w:spacing w:val="-1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dati</w:t>
      </w:r>
      <w:r w:rsidRPr="00456B44">
        <w:rPr>
          <w:rFonts w:ascii="Arial" w:hAnsi="Arial" w:cs="Arial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personali;</w:t>
      </w:r>
    </w:p>
    <w:p w:rsidR="00144512" w:rsidRPr="00456B44" w:rsidRDefault="00891C32" w:rsidP="00456B44">
      <w:pPr>
        <w:pStyle w:val="Corpotesto"/>
        <w:spacing w:line="228" w:lineRule="exact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-diritto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di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opporsi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al</w:t>
      </w:r>
      <w:r w:rsidRPr="00456B44">
        <w:rPr>
          <w:rFonts w:ascii="Arial" w:hAnsi="Arial" w:cs="Arial"/>
          <w:spacing w:val="-4"/>
        </w:rPr>
        <w:t xml:space="preserve"> </w:t>
      </w:r>
      <w:r w:rsidRPr="00456B44">
        <w:rPr>
          <w:rFonts w:ascii="Arial" w:hAnsi="Arial" w:cs="Arial"/>
        </w:rPr>
        <w:t>trattamento ex</w:t>
      </w:r>
      <w:r w:rsidRPr="00456B44">
        <w:rPr>
          <w:rFonts w:ascii="Arial" w:hAnsi="Arial" w:cs="Arial"/>
          <w:spacing w:val="-1"/>
        </w:rPr>
        <w:t xml:space="preserve"> </w:t>
      </w:r>
      <w:r w:rsidRPr="00456B44">
        <w:rPr>
          <w:rFonts w:ascii="Arial" w:hAnsi="Arial" w:cs="Arial"/>
        </w:rPr>
        <w:t>art.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21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GDPR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2016/679;</w:t>
      </w:r>
    </w:p>
    <w:p w:rsidR="00144512" w:rsidRPr="00456B44" w:rsidRDefault="00144512" w:rsidP="00456B44">
      <w:pPr>
        <w:spacing w:line="228" w:lineRule="exact"/>
        <w:jc w:val="both"/>
        <w:rPr>
          <w:rFonts w:ascii="Arial" w:hAnsi="Arial" w:cs="Arial"/>
          <w:sz w:val="20"/>
          <w:szCs w:val="20"/>
        </w:rPr>
        <w:sectPr w:rsidR="00144512" w:rsidRPr="00456B44">
          <w:pgSz w:w="11910" w:h="16840"/>
          <w:pgMar w:top="860" w:right="1020" w:bottom="280" w:left="1020" w:header="720" w:footer="720" w:gutter="0"/>
          <w:cols w:space="720"/>
        </w:sectPr>
      </w:pPr>
    </w:p>
    <w:p w:rsidR="00144512" w:rsidRPr="00456B44" w:rsidRDefault="00891C32" w:rsidP="00456B44">
      <w:pPr>
        <w:pStyle w:val="Corpotesto"/>
        <w:spacing w:before="79"/>
        <w:ind w:right="112"/>
        <w:jc w:val="both"/>
        <w:rPr>
          <w:rFonts w:ascii="Arial" w:hAnsi="Arial" w:cs="Arial"/>
        </w:rPr>
      </w:pPr>
      <w:r w:rsidRPr="00456B44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2588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487680</wp:posOffset>
                </wp:positionV>
                <wp:extent cx="35560" cy="1555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155575"/>
                        </a:xfrm>
                        <a:prstGeom prst="rect">
                          <a:avLst/>
                        </a:prstGeom>
                        <a:solidFill>
                          <a:srgbClr val="F5E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46FEA" id="Rectangle 4" o:spid="_x0000_s1026" style="position:absolute;margin-left:63.35pt;margin-top:38.4pt;width:2.8pt;height:12.2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" fillcolor="#f5e4d4" stroked="f">
                <w10:wrap anchorx="page"/>
              </v:rect>
            </w:pict>
          </mc:Fallback>
        </mc:AlternateContent>
      </w:r>
      <w:r w:rsidRPr="00456B4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487680</wp:posOffset>
                </wp:positionV>
                <wp:extent cx="68580" cy="1555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55575"/>
                        </a:xfrm>
                        <a:prstGeom prst="rect">
                          <a:avLst/>
                        </a:prstGeom>
                        <a:solidFill>
                          <a:srgbClr val="F5E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574D" id="Rectangle 3" o:spid="_x0000_s1026" style="position:absolute;margin-left:140.3pt;margin-top:38.4pt;width:5.4pt;height:12.2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" fillcolor="#f5e4d4" stroked="f">
                <w10:wrap anchorx="page"/>
              </v:rect>
            </w:pict>
          </mc:Fallback>
        </mc:AlternateContent>
      </w:r>
      <w:r w:rsidRPr="00456B44">
        <w:rPr>
          <w:rFonts w:ascii="Arial" w:hAnsi="Arial" w:cs="Arial"/>
        </w:rPr>
        <w:t>Tutti i soprariportati diritti, in base a quanto previsto all’art. 2/</w:t>
      </w:r>
      <w:proofErr w:type="spellStart"/>
      <w:r w:rsidRPr="00456B44">
        <w:rPr>
          <w:rFonts w:ascii="Arial" w:hAnsi="Arial" w:cs="Arial"/>
        </w:rPr>
        <w:t>undecies</w:t>
      </w:r>
      <w:proofErr w:type="spellEnd"/>
      <w:r w:rsidRPr="00456B44">
        <w:rPr>
          <w:rFonts w:ascii="Arial" w:hAnsi="Arial" w:cs="Arial"/>
        </w:rPr>
        <w:t xml:space="preserve">, comma 1, </w:t>
      </w:r>
      <w:proofErr w:type="spellStart"/>
      <w:r w:rsidRPr="00456B44">
        <w:rPr>
          <w:rFonts w:ascii="Arial" w:hAnsi="Arial" w:cs="Arial"/>
        </w:rPr>
        <w:t>lett</w:t>
      </w:r>
      <w:proofErr w:type="spellEnd"/>
      <w:r w:rsidRPr="00456B44">
        <w:rPr>
          <w:rFonts w:ascii="Arial" w:hAnsi="Arial" w:cs="Arial"/>
        </w:rPr>
        <w:t xml:space="preserve">. f del </w:t>
      </w:r>
      <w:proofErr w:type="spellStart"/>
      <w:r w:rsidRPr="00456B44">
        <w:rPr>
          <w:rFonts w:ascii="Arial" w:hAnsi="Arial" w:cs="Arial"/>
        </w:rPr>
        <w:t>Dlgs</w:t>
      </w:r>
      <w:proofErr w:type="spellEnd"/>
      <w:r w:rsidRPr="00456B44">
        <w:rPr>
          <w:rFonts w:ascii="Arial" w:hAnsi="Arial" w:cs="Arial"/>
        </w:rPr>
        <w:t xml:space="preserve"> 196/2003,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non potranno essere esercitati qualora dal loro esercizio possa derivare un pregiudizio effettivo e concreto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alla</w:t>
      </w:r>
      <w:r w:rsidRPr="00456B44">
        <w:rPr>
          <w:rFonts w:ascii="Arial" w:hAnsi="Arial" w:cs="Arial"/>
          <w:spacing w:val="34"/>
        </w:rPr>
        <w:t xml:space="preserve"> </w:t>
      </w:r>
      <w:r w:rsidRPr="00456B44">
        <w:rPr>
          <w:rFonts w:ascii="Arial" w:hAnsi="Arial" w:cs="Arial"/>
        </w:rPr>
        <w:t>riservatezza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dell’identità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90"/>
        </w:rPr>
        <w:t xml:space="preserve"> </w:t>
      </w:r>
      <w:r w:rsidRPr="00456B44">
        <w:rPr>
          <w:rFonts w:ascii="Arial" w:hAnsi="Arial" w:cs="Arial"/>
        </w:rPr>
        <w:t>dipendente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che</w:t>
      </w:r>
      <w:r w:rsidRPr="00456B44">
        <w:rPr>
          <w:rFonts w:ascii="Arial" w:hAnsi="Arial" w:cs="Arial"/>
          <w:spacing w:val="90"/>
        </w:rPr>
        <w:t xml:space="preserve"> </w:t>
      </w:r>
      <w:r w:rsidRPr="00456B44">
        <w:rPr>
          <w:rFonts w:ascii="Arial" w:hAnsi="Arial" w:cs="Arial"/>
        </w:rPr>
        <w:t>segnala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ai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sensi</w:t>
      </w:r>
      <w:r w:rsidRPr="00456B44">
        <w:rPr>
          <w:rFonts w:ascii="Arial" w:hAnsi="Arial" w:cs="Arial"/>
          <w:spacing w:val="90"/>
        </w:rPr>
        <w:t xml:space="preserve"> </w:t>
      </w:r>
      <w:r w:rsidRPr="00456B44">
        <w:rPr>
          <w:rFonts w:ascii="Arial" w:hAnsi="Arial" w:cs="Arial"/>
        </w:rPr>
        <w:t>della</w:t>
      </w:r>
      <w:r w:rsidRPr="00456B44">
        <w:rPr>
          <w:rFonts w:ascii="Arial" w:hAnsi="Arial" w:cs="Arial"/>
          <w:spacing w:val="90"/>
        </w:rPr>
        <w:t xml:space="preserve"> </w:t>
      </w:r>
      <w:r w:rsidRPr="00456B44">
        <w:rPr>
          <w:rFonts w:ascii="Arial" w:hAnsi="Arial" w:cs="Arial"/>
        </w:rPr>
        <w:t>legge</w:t>
      </w:r>
      <w:r w:rsidRPr="00456B44">
        <w:rPr>
          <w:rFonts w:ascii="Arial" w:hAnsi="Arial" w:cs="Arial"/>
          <w:spacing w:val="100"/>
        </w:rPr>
        <w:t xml:space="preserve"> </w:t>
      </w:r>
      <w:r w:rsidRPr="00456B44">
        <w:rPr>
          <w:rFonts w:ascii="Arial" w:hAnsi="Arial" w:cs="Arial"/>
        </w:rPr>
        <w:t>30.11.2017</w:t>
      </w:r>
      <w:r w:rsidRPr="00456B44">
        <w:rPr>
          <w:rFonts w:ascii="Arial" w:hAnsi="Arial" w:cs="Arial"/>
          <w:spacing w:val="91"/>
        </w:rPr>
        <w:t xml:space="preserve"> </w:t>
      </w:r>
      <w:r w:rsidRPr="00456B44">
        <w:rPr>
          <w:rFonts w:ascii="Arial" w:hAnsi="Arial" w:cs="Arial"/>
        </w:rPr>
        <w:t>n.</w:t>
      </w:r>
      <w:r w:rsidRPr="00456B44">
        <w:rPr>
          <w:rFonts w:ascii="Arial" w:hAnsi="Arial" w:cs="Arial"/>
          <w:spacing w:val="88"/>
        </w:rPr>
        <w:t xml:space="preserve"> </w:t>
      </w:r>
      <w:r w:rsidRPr="00456B44">
        <w:rPr>
          <w:rFonts w:ascii="Arial" w:hAnsi="Arial" w:cs="Arial"/>
        </w:rPr>
        <w:t>179</w:t>
      </w:r>
      <w:r w:rsidRPr="00456B44">
        <w:rPr>
          <w:rFonts w:ascii="Arial" w:hAnsi="Arial" w:cs="Arial"/>
          <w:spacing w:val="-54"/>
        </w:rPr>
        <w:t xml:space="preserve"> </w:t>
      </w:r>
      <w:r w:rsidRPr="00456B44">
        <w:rPr>
          <w:rFonts w:ascii="Arial" w:hAnsi="Arial" w:cs="Arial"/>
        </w:rPr>
        <w:t xml:space="preserve">(“ </w:t>
      </w:r>
      <w:proofErr w:type="spellStart"/>
      <w:r w:rsidRPr="00456B44">
        <w:rPr>
          <w:rFonts w:ascii="Arial" w:hAnsi="Arial" w:cs="Arial"/>
          <w:i/>
          <w:color w:val="212121"/>
        </w:rPr>
        <w:t>whistleblower</w:t>
      </w:r>
      <w:proofErr w:type="spellEnd"/>
      <w:r w:rsidRPr="00456B44">
        <w:rPr>
          <w:rFonts w:ascii="Arial" w:hAnsi="Arial" w:cs="Arial"/>
        </w:rPr>
        <w:t>”)</w:t>
      </w:r>
      <w:r w:rsidRPr="00456B44">
        <w:rPr>
          <w:rFonts w:ascii="Arial" w:hAnsi="Arial" w:cs="Arial"/>
          <w:spacing w:val="56"/>
        </w:rPr>
        <w:t xml:space="preserve"> </w:t>
      </w:r>
      <w:r w:rsidRPr="00456B44">
        <w:rPr>
          <w:rFonts w:ascii="Arial" w:hAnsi="Arial" w:cs="Arial"/>
        </w:rPr>
        <w:t>l’illecito di cui sia venuto a conoscenza in ragione del proprio ufficio e negli altri casi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previsti dalla legge mediante richiesta da inoltrarsi al Titolare del trattamento. Il modulo per l’esercizio dei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diritti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disponibile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sul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sito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internet del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Garante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della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privacy</w:t>
      </w:r>
    </w:p>
    <w:p w:rsidR="00144512" w:rsidRPr="00456B44" w:rsidRDefault="00144512" w:rsidP="00456B44">
      <w:pPr>
        <w:pStyle w:val="Corpotesto"/>
        <w:spacing w:before="10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Titolo1"/>
        <w:jc w:val="both"/>
      </w:pPr>
      <w:r w:rsidRPr="00456B44">
        <w:t>DIRITTO</w:t>
      </w:r>
      <w:r w:rsidRPr="00456B44">
        <w:rPr>
          <w:spacing w:val="-2"/>
        </w:rPr>
        <w:t xml:space="preserve"> </w:t>
      </w:r>
      <w:r w:rsidRPr="00456B44">
        <w:t>DI</w:t>
      </w:r>
      <w:r w:rsidRPr="00456B44">
        <w:rPr>
          <w:spacing w:val="-3"/>
        </w:rPr>
        <w:t xml:space="preserve"> </w:t>
      </w:r>
      <w:r w:rsidRPr="00456B44">
        <w:t>RECLAMO</w:t>
      </w:r>
    </w:p>
    <w:p w:rsidR="00144512" w:rsidRPr="00456B44" w:rsidRDefault="00891C32" w:rsidP="00456B44">
      <w:pPr>
        <w:pStyle w:val="Corpotesto"/>
        <w:spacing w:before="3"/>
        <w:ind w:right="113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Gli interessati che ritengono che il trattamento dei dati personali a loro riferiti avvenga in violazione di quanto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previsto dal GDPR 2016/679</w:t>
      </w:r>
      <w:r w:rsidRPr="00456B44">
        <w:rPr>
          <w:rFonts w:ascii="Arial" w:hAnsi="Arial" w:cs="Arial"/>
          <w:spacing w:val="55"/>
        </w:rPr>
        <w:t xml:space="preserve"> </w:t>
      </w:r>
      <w:r w:rsidRPr="00456B44">
        <w:rPr>
          <w:rFonts w:ascii="Arial" w:hAnsi="Arial" w:cs="Arial"/>
        </w:rPr>
        <w:t>hanno diritto di proporre reclamo al Garante della Privacy come previsto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dall’art.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77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GDPR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o di adire le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opportune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sedi</w:t>
      </w:r>
      <w:r w:rsidRPr="00456B44">
        <w:rPr>
          <w:rFonts w:ascii="Arial" w:hAnsi="Arial" w:cs="Arial"/>
          <w:spacing w:val="-3"/>
        </w:rPr>
        <w:t xml:space="preserve"> </w:t>
      </w:r>
      <w:r w:rsidRPr="00456B44">
        <w:rPr>
          <w:rFonts w:ascii="Arial" w:hAnsi="Arial" w:cs="Arial"/>
        </w:rPr>
        <w:t>giudiziarie</w:t>
      </w:r>
      <w:r w:rsidRPr="00456B44">
        <w:rPr>
          <w:rFonts w:ascii="Arial" w:hAnsi="Arial" w:cs="Arial"/>
          <w:spacing w:val="-2"/>
        </w:rPr>
        <w:t xml:space="preserve"> </w:t>
      </w:r>
      <w:proofErr w:type="gramStart"/>
      <w:r w:rsidRPr="00456B44">
        <w:rPr>
          <w:rFonts w:ascii="Arial" w:hAnsi="Arial" w:cs="Arial"/>
        </w:rPr>
        <w:t>(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art</w:t>
      </w:r>
      <w:proofErr w:type="gramEnd"/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79</w:t>
      </w:r>
      <w:r w:rsidRPr="00456B44">
        <w:rPr>
          <w:rFonts w:ascii="Arial" w:hAnsi="Arial" w:cs="Arial"/>
          <w:spacing w:val="-2"/>
        </w:rPr>
        <w:t xml:space="preserve"> </w:t>
      </w:r>
      <w:r w:rsidRPr="00456B44">
        <w:rPr>
          <w:rFonts w:ascii="Arial" w:hAnsi="Arial" w:cs="Arial"/>
        </w:rPr>
        <w:t>GDPR).</w:t>
      </w:r>
    </w:p>
    <w:p w:rsidR="00144512" w:rsidRPr="00456B44" w:rsidRDefault="00891C32" w:rsidP="00456B44">
      <w:pPr>
        <w:pStyle w:val="Corpotesto"/>
        <w:ind w:right="125"/>
        <w:jc w:val="both"/>
        <w:rPr>
          <w:rFonts w:ascii="Arial" w:hAnsi="Arial" w:cs="Arial"/>
        </w:rPr>
      </w:pPr>
      <w:r w:rsidRPr="00456B44">
        <w:rPr>
          <w:rFonts w:ascii="Arial" w:hAnsi="Arial" w:cs="Arial"/>
        </w:rPr>
        <w:t>Per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ulteriori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informazioni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è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possibile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consultare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sito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del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Garante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al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seguente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indirizzo</w:t>
      </w:r>
      <w:r w:rsidRPr="00456B44">
        <w:rPr>
          <w:rFonts w:ascii="Arial" w:hAnsi="Arial" w:cs="Arial"/>
          <w:spacing w:val="1"/>
        </w:rPr>
        <w:t xml:space="preserve"> </w:t>
      </w:r>
      <w:r w:rsidRPr="00456B44">
        <w:rPr>
          <w:rFonts w:ascii="Arial" w:hAnsi="Arial" w:cs="Arial"/>
        </w:rPr>
        <w:t>internet</w:t>
      </w:r>
      <w:r w:rsidRPr="00456B44">
        <w:rPr>
          <w:rFonts w:ascii="Arial" w:hAnsi="Arial" w:cs="Arial"/>
          <w:spacing w:val="1"/>
        </w:rPr>
        <w:t xml:space="preserve"> </w:t>
      </w:r>
      <w:hyperlink r:id="rId8">
        <w:r w:rsidRPr="00456B44">
          <w:rPr>
            <w:rFonts w:ascii="Arial" w:hAnsi="Arial" w:cs="Arial"/>
            <w:color w:val="0462C1"/>
            <w:u w:val="single" w:color="0462C1"/>
          </w:rPr>
          <w:t>www.garanteprivacy.it</w:t>
        </w:r>
        <w:r w:rsidRPr="00456B44">
          <w:rPr>
            <w:rFonts w:ascii="Arial" w:hAnsi="Arial" w:cs="Arial"/>
          </w:rPr>
          <w:t>.</w:t>
        </w:r>
      </w:hyperlink>
    </w:p>
    <w:p w:rsidR="00144512" w:rsidRPr="00456B44" w:rsidRDefault="00144512" w:rsidP="00456B44">
      <w:pPr>
        <w:pStyle w:val="Corpotesto"/>
        <w:ind w:left="0"/>
        <w:jc w:val="both"/>
        <w:rPr>
          <w:rFonts w:ascii="Arial" w:hAnsi="Arial" w:cs="Arial"/>
        </w:rPr>
      </w:pPr>
    </w:p>
    <w:p w:rsidR="00144512" w:rsidRPr="00456B44" w:rsidRDefault="00144512" w:rsidP="00456B44">
      <w:pPr>
        <w:pStyle w:val="Corpotesto"/>
        <w:spacing w:before="10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tabs>
          <w:tab w:val="left" w:pos="5778"/>
        </w:tabs>
        <w:ind w:left="112"/>
        <w:jc w:val="both"/>
        <w:rPr>
          <w:rFonts w:ascii="Arial" w:hAnsi="Arial" w:cs="Arial"/>
          <w:sz w:val="20"/>
          <w:szCs w:val="20"/>
        </w:rPr>
      </w:pPr>
      <w:r w:rsidRPr="00456B44">
        <w:rPr>
          <w:rFonts w:ascii="Arial" w:hAnsi="Arial" w:cs="Arial"/>
          <w:sz w:val="20"/>
          <w:szCs w:val="20"/>
        </w:rPr>
        <w:t>Data</w:t>
      </w:r>
      <w:r w:rsidRPr="00456B44">
        <w:rPr>
          <w:rFonts w:ascii="Arial" w:hAnsi="Arial" w:cs="Arial"/>
          <w:sz w:val="20"/>
          <w:szCs w:val="20"/>
        </w:rPr>
        <w:tab/>
        <w:t>Firma</w:t>
      </w:r>
      <w:r w:rsidRPr="00456B44">
        <w:rPr>
          <w:rFonts w:ascii="Arial" w:hAnsi="Arial" w:cs="Arial"/>
          <w:spacing w:val="-3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per</w:t>
      </w:r>
      <w:r w:rsidRPr="00456B44">
        <w:rPr>
          <w:rFonts w:ascii="Arial" w:hAnsi="Arial" w:cs="Arial"/>
          <w:spacing w:val="-2"/>
          <w:sz w:val="20"/>
          <w:szCs w:val="20"/>
        </w:rPr>
        <w:t xml:space="preserve"> </w:t>
      </w:r>
      <w:r w:rsidRPr="00456B44">
        <w:rPr>
          <w:rFonts w:ascii="Arial" w:hAnsi="Arial" w:cs="Arial"/>
          <w:sz w:val="20"/>
          <w:szCs w:val="20"/>
        </w:rPr>
        <w:t>accettazione</w:t>
      </w:r>
    </w:p>
    <w:p w:rsidR="00144512" w:rsidRPr="00456B44" w:rsidRDefault="00144512" w:rsidP="00456B44">
      <w:pPr>
        <w:pStyle w:val="Corpotesto"/>
        <w:ind w:left="0"/>
        <w:jc w:val="both"/>
        <w:rPr>
          <w:rFonts w:ascii="Arial" w:hAnsi="Arial" w:cs="Arial"/>
        </w:rPr>
      </w:pPr>
    </w:p>
    <w:p w:rsidR="00144512" w:rsidRPr="00456B44" w:rsidRDefault="00891C32" w:rsidP="00456B44">
      <w:pPr>
        <w:pStyle w:val="Corpotesto"/>
        <w:spacing w:before="8"/>
        <w:ind w:left="0"/>
        <w:jc w:val="both"/>
        <w:rPr>
          <w:rFonts w:ascii="Arial" w:hAnsi="Arial" w:cs="Arial"/>
        </w:rPr>
      </w:pPr>
      <w:r w:rsidRPr="00456B4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121920</wp:posOffset>
                </wp:positionV>
                <wp:extent cx="14770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326"/>
                            <a:gd name="T2" fmla="+- 0 9124 6798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1FBB" id="Freeform 2" o:spid="_x0000_s1026" style="position:absolute;margin-left:339.9pt;margin-top:9.6pt;width:11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rZAw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" path="m,l2326,e" filled="f" strokeweight=".24536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</w:p>
    <w:sectPr w:rsidR="00144512" w:rsidRPr="00456B44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A92"/>
    <w:multiLevelType w:val="hybridMultilevel"/>
    <w:tmpl w:val="7D4ADEBE"/>
    <w:lvl w:ilvl="0" w:tplc="AD24C026">
      <w:numFmt w:val="bullet"/>
      <w:lvlText w:val="-"/>
      <w:lvlJc w:val="left"/>
      <w:pPr>
        <w:ind w:left="112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86AB3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3B3B3B"/>
        <w:w w:val="99"/>
        <w:sz w:val="20"/>
        <w:szCs w:val="20"/>
        <w:lang w:val="it-IT" w:eastAsia="en-US" w:bidi="ar-SA"/>
      </w:rPr>
    </w:lvl>
    <w:lvl w:ilvl="2" w:tplc="9C2824E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30E656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5BA9126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4DA61A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E3B2ACD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69DA51F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E5DCBA7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12"/>
    <w:rsid w:val="00144512"/>
    <w:rsid w:val="00293737"/>
    <w:rsid w:val="00456B44"/>
    <w:rsid w:val="00891C32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4E8D"/>
  <w15:docId w15:val="{F35B9630-07DC-44A2-A852-862D28B0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/>
      <w:ind w:left="2931" w:right="406" w:hanging="251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pec.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it" TargetMode="External"/><Relationship Id="rId5" Type="http://schemas.openxmlformats.org/officeDocument/2006/relationships/hyperlink" Target="mailto:protocollo@pec.comune.decimomannu.c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Collu</dc:creator>
  <cp:lastModifiedBy>Michela Collu</cp:lastModifiedBy>
  <cp:revision>6</cp:revision>
  <dcterms:created xsi:type="dcterms:W3CDTF">2021-06-04T07:35:00Z</dcterms:created>
  <dcterms:modified xsi:type="dcterms:W3CDTF">2022-02-14T10:49:00Z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2021-02-10T00:00:00Z</vt:filetime>
  </property>
</Properties>
</file>